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99" w:rsidRDefault="00DB0799" w:rsidP="00DB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Chicken Council</w:t>
      </w:r>
    </w:p>
    <w:p w:rsidR="00DB0799" w:rsidRDefault="00DB0799" w:rsidP="00DB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Annual Conference</w:t>
      </w:r>
    </w:p>
    <w:p w:rsidR="00DB0799" w:rsidRDefault="00DB0799" w:rsidP="00DB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29-30, 2014</w:t>
      </w:r>
    </w:p>
    <w:p w:rsidR="00DB0799" w:rsidRDefault="00DB0799" w:rsidP="00DB07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Ritz-Carlton</w:t>
      </w:r>
    </w:p>
    <w:p w:rsidR="00DB0799" w:rsidRDefault="00DB0799" w:rsidP="003A60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Washington D.C.</w:t>
      </w:r>
    </w:p>
    <w:p w:rsidR="003A60D7" w:rsidRDefault="003A60D7" w:rsidP="003A60D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B0799" w:rsidRPr="003A60D7" w:rsidRDefault="003A60D7" w:rsidP="003A60D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A60D7">
        <w:rPr>
          <w:b/>
          <w:sz w:val="24"/>
          <w:szCs w:val="24"/>
          <w:u w:val="single"/>
        </w:rPr>
        <w:t>Conference Program</w:t>
      </w:r>
    </w:p>
    <w:p w:rsidR="003A60D7" w:rsidRDefault="003A60D7" w:rsidP="00DB0799">
      <w:pPr>
        <w:spacing w:line="276" w:lineRule="auto"/>
        <w:rPr>
          <w:b/>
          <w:sz w:val="24"/>
          <w:szCs w:val="24"/>
          <w:u w:val="single"/>
        </w:rPr>
      </w:pPr>
    </w:p>
    <w:p w:rsidR="00DB0799" w:rsidRDefault="00DB0799" w:rsidP="00DB0799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Wednesday, October 29</w:t>
      </w:r>
    </w:p>
    <w:p w:rsidR="00DB0799" w:rsidRDefault="00DB0799" w:rsidP="00DB07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8:30 a.m.-Noon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NCC Communications Committee Meeting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The Boardroom/Ballroom Level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</w:p>
    <w:p w:rsidR="00DB0799" w:rsidRDefault="00DB0799" w:rsidP="00DB07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Noon-1:30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Buffet Luncheon for Those Attending Board of Directors Meeting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Plaza II/Ballroom Level</w:t>
      </w:r>
    </w:p>
    <w:p w:rsidR="00DB0799" w:rsidRDefault="00DB0799" w:rsidP="00DB0799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Sponsored by Elanco Animal Health</w:t>
      </w:r>
    </w:p>
    <w:p w:rsidR="00DB0799" w:rsidRDefault="00DB0799" w:rsidP="00DB0799">
      <w:pPr>
        <w:spacing w:line="276" w:lineRule="auto"/>
        <w:rPr>
          <w:b/>
          <w:i/>
          <w:sz w:val="24"/>
          <w:szCs w:val="24"/>
        </w:rPr>
      </w:pPr>
    </w:p>
    <w:p w:rsidR="00DB0799" w:rsidRDefault="00DB0799" w:rsidP="00DB07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1:30-5:00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Directors Meeting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Ritz-Carlton Ballroom Salons I &amp; II/Ballroom Level</w:t>
      </w:r>
    </w:p>
    <w:p w:rsidR="00DB0799" w:rsidRDefault="00DB0799" w:rsidP="00DB0799">
      <w:pPr>
        <w:spacing w:line="276" w:lineRule="auto"/>
        <w:rPr>
          <w:sz w:val="24"/>
          <w:szCs w:val="24"/>
        </w:rPr>
      </w:pPr>
    </w:p>
    <w:p w:rsidR="00DB0799" w:rsidRDefault="00DB0799" w:rsidP="00DB07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3:00-3:15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Directors Refreshment Break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Ritz-Carlton Ballroom Foyer</w:t>
      </w:r>
    </w:p>
    <w:p w:rsidR="00DB0799" w:rsidRDefault="00DB0799" w:rsidP="00DB0799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Sponsored by Meyn America</w:t>
      </w:r>
    </w:p>
    <w:p w:rsidR="00DB0799" w:rsidRDefault="00DB0799" w:rsidP="00DB0799">
      <w:pPr>
        <w:spacing w:line="276" w:lineRule="auto"/>
        <w:rPr>
          <w:i/>
          <w:sz w:val="24"/>
          <w:szCs w:val="24"/>
        </w:rPr>
      </w:pPr>
    </w:p>
    <w:p w:rsidR="00DB0799" w:rsidRDefault="00DB0799" w:rsidP="00DB07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6:00-7:30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 Reception</w:t>
      </w:r>
    </w:p>
    <w:p w:rsidR="00DB0799" w:rsidRDefault="00DB0799" w:rsidP="00DB079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Ritz-Carlton Ballroom Foyer</w:t>
      </w:r>
    </w:p>
    <w:p w:rsidR="00DB0799" w:rsidRDefault="00DB0799" w:rsidP="00DB0799">
      <w:pPr>
        <w:spacing w:line="276" w:lineRule="auto"/>
        <w:rPr>
          <w:sz w:val="24"/>
          <w:szCs w:val="24"/>
        </w:rPr>
      </w:pPr>
    </w:p>
    <w:p w:rsidR="00DB0799" w:rsidRDefault="00DB0799" w:rsidP="00DB0799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Thursday, October 30</w:t>
      </w:r>
    </w:p>
    <w:p w:rsidR="00DB0799" w:rsidRDefault="00DB0799" w:rsidP="00DB0799">
      <w:pPr>
        <w:rPr>
          <w:sz w:val="24"/>
        </w:rPr>
      </w:pPr>
      <w:r>
        <w:rPr>
          <w:sz w:val="24"/>
        </w:rPr>
        <w:t xml:space="preserve">  Breakfasts:</w:t>
      </w:r>
    </w:p>
    <w:p w:rsidR="00DB0799" w:rsidRDefault="00DB0799" w:rsidP="00DB079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7:15-8:15 a.m.</w:t>
      </w:r>
      <w:r>
        <w:rPr>
          <w:sz w:val="24"/>
        </w:rPr>
        <w:tab/>
      </w:r>
      <w:r>
        <w:rPr>
          <w:sz w:val="24"/>
        </w:rPr>
        <w:tab/>
        <w:t>Conference Continental Breakfast</w:t>
      </w:r>
    </w:p>
    <w:p w:rsidR="00DB0799" w:rsidRDefault="00DB0799" w:rsidP="00DB0799">
      <w:pPr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Sponsored by Cobb-Vantress</w:t>
      </w: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Ritz-Carlton Ballroom Salon II/Ballroom Level</w:t>
      </w: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B0799" w:rsidRDefault="00DB0799" w:rsidP="00DB079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9:00-10:00 a.m.</w:t>
      </w:r>
      <w:r>
        <w:rPr>
          <w:sz w:val="24"/>
        </w:rPr>
        <w:tab/>
        <w:t>Spouse Continental Breakfast</w:t>
      </w:r>
    </w:p>
    <w:p w:rsidR="00DB0799" w:rsidRDefault="00DB0799" w:rsidP="00DB07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Sponsored by Cobb-Vantress</w:t>
      </w:r>
      <w:r>
        <w:rPr>
          <w:sz w:val="24"/>
        </w:rPr>
        <w:t xml:space="preserve"> </w:t>
      </w:r>
    </w:p>
    <w:p w:rsidR="00DB0799" w:rsidRDefault="00DB0799" w:rsidP="00DB0799">
      <w:pPr>
        <w:ind w:left="2880"/>
        <w:rPr>
          <w:sz w:val="24"/>
        </w:rPr>
      </w:pPr>
      <w:r>
        <w:rPr>
          <w:b/>
          <w:sz w:val="24"/>
          <w:szCs w:val="24"/>
        </w:rPr>
        <w:t>West View/Lobby Level</w:t>
      </w:r>
    </w:p>
    <w:p w:rsidR="00DB0799" w:rsidRDefault="00DB0799" w:rsidP="00DB0799">
      <w:pPr>
        <w:rPr>
          <w:sz w:val="24"/>
        </w:rPr>
      </w:pP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>8:15 a.m.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Welcome to the 60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Annual Conference</w:t>
      </w:r>
    </w:p>
    <w:p w:rsidR="0088474A" w:rsidRDefault="00DB0799" w:rsidP="00DB0799">
      <w:pPr>
        <w:ind w:left="2880"/>
        <w:rPr>
          <w:sz w:val="24"/>
        </w:rPr>
      </w:pPr>
      <w:r>
        <w:rPr>
          <w:sz w:val="24"/>
        </w:rPr>
        <w:t xml:space="preserve">NCC Chairman Mike Helgeson, CEO, </w:t>
      </w:r>
    </w:p>
    <w:p w:rsidR="00DB0799" w:rsidRDefault="00DB0799" w:rsidP="00DB0799">
      <w:pPr>
        <w:ind w:left="2880"/>
        <w:rPr>
          <w:sz w:val="24"/>
        </w:rPr>
      </w:pPr>
      <w:r>
        <w:rPr>
          <w:sz w:val="24"/>
        </w:rPr>
        <w:t>GNP Company,</w:t>
      </w:r>
      <w:r w:rsidR="0088474A">
        <w:rPr>
          <w:sz w:val="24"/>
        </w:rPr>
        <w:t xml:space="preserve"> </w:t>
      </w:r>
      <w:r>
        <w:rPr>
          <w:sz w:val="24"/>
        </w:rPr>
        <w:t>Presiding</w:t>
      </w:r>
    </w:p>
    <w:p w:rsidR="00DB0799" w:rsidRDefault="00DB0799" w:rsidP="00DB0799">
      <w:pPr>
        <w:ind w:left="2160" w:firstLine="720"/>
        <w:rPr>
          <w:b/>
          <w:sz w:val="24"/>
        </w:rPr>
      </w:pPr>
      <w:r>
        <w:rPr>
          <w:b/>
          <w:sz w:val="24"/>
        </w:rPr>
        <w:t>Ritz-Carlton Ballroom III/Ballroom Level</w:t>
      </w:r>
    </w:p>
    <w:p w:rsidR="00DB0799" w:rsidRDefault="00DB0799" w:rsidP="00DB0799">
      <w:pPr>
        <w:ind w:left="2880" w:hanging="2880"/>
        <w:rPr>
          <w:sz w:val="24"/>
        </w:rPr>
      </w:pPr>
    </w:p>
    <w:p w:rsidR="00DB0799" w:rsidRDefault="00DB0799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3A60D7" w:rsidRDefault="003A60D7" w:rsidP="00DB0799">
      <w:pPr>
        <w:ind w:left="2880" w:hanging="2880"/>
        <w:rPr>
          <w:sz w:val="24"/>
        </w:rPr>
      </w:pPr>
    </w:p>
    <w:p w:rsidR="00E37F6F" w:rsidRDefault="00DB0799" w:rsidP="00DB0799">
      <w:pPr>
        <w:ind w:left="2880" w:hanging="2880"/>
        <w:rPr>
          <w:b/>
          <w:sz w:val="24"/>
        </w:rPr>
      </w:pPr>
      <w:r>
        <w:rPr>
          <w:sz w:val="24"/>
        </w:rPr>
        <w:t>8:30 a.m.-9:15 a.m.</w:t>
      </w:r>
      <w:r>
        <w:rPr>
          <w:sz w:val="24"/>
        </w:rPr>
        <w:tab/>
        <w:t>“</w:t>
      </w:r>
      <w:r w:rsidR="009031E7" w:rsidRPr="009031E7">
        <w:rPr>
          <w:b/>
          <w:sz w:val="24"/>
        </w:rPr>
        <w:t>Build</w:t>
      </w:r>
      <w:r w:rsidR="00D279B6">
        <w:rPr>
          <w:b/>
          <w:sz w:val="24"/>
        </w:rPr>
        <w:t xml:space="preserve">ing </w:t>
      </w:r>
      <w:r w:rsidR="009031E7" w:rsidRPr="009031E7">
        <w:rPr>
          <w:b/>
          <w:sz w:val="24"/>
        </w:rPr>
        <w:t xml:space="preserve">Brands </w:t>
      </w:r>
      <w:r w:rsidR="00E37F6F">
        <w:rPr>
          <w:b/>
          <w:sz w:val="24"/>
        </w:rPr>
        <w:t xml:space="preserve">and Businesses </w:t>
      </w:r>
      <w:r w:rsidR="009031E7" w:rsidRPr="009031E7">
        <w:rPr>
          <w:b/>
          <w:sz w:val="24"/>
        </w:rPr>
        <w:t xml:space="preserve">by </w:t>
      </w:r>
      <w:r w:rsidR="00D279B6">
        <w:rPr>
          <w:b/>
          <w:sz w:val="24"/>
        </w:rPr>
        <w:t xml:space="preserve">Creating a </w:t>
      </w:r>
    </w:p>
    <w:p w:rsidR="00DB0799" w:rsidRDefault="00D279B6" w:rsidP="00E37F6F">
      <w:pPr>
        <w:ind w:left="2880"/>
        <w:rPr>
          <w:sz w:val="24"/>
        </w:rPr>
      </w:pPr>
      <w:r>
        <w:rPr>
          <w:b/>
          <w:sz w:val="24"/>
        </w:rPr>
        <w:t>Culture of Innovation</w:t>
      </w:r>
      <w:r w:rsidR="009031E7" w:rsidRPr="009031E7">
        <w:rPr>
          <w:b/>
          <w:sz w:val="24"/>
        </w:rPr>
        <w:t>”</w:t>
      </w:r>
      <w:r w:rsidR="00DB0799" w:rsidRPr="009031E7">
        <w:rPr>
          <w:b/>
          <w:sz w:val="24"/>
        </w:rPr>
        <w:t xml:space="preserve"> </w:t>
      </w:r>
    </w:p>
    <w:p w:rsidR="00DB0799" w:rsidRDefault="00DB0799" w:rsidP="00DB0799">
      <w:pPr>
        <w:ind w:left="2880"/>
        <w:rPr>
          <w:sz w:val="24"/>
        </w:rPr>
      </w:pPr>
      <w:r>
        <w:rPr>
          <w:sz w:val="24"/>
        </w:rPr>
        <w:t>Doug Rauch</w:t>
      </w:r>
    </w:p>
    <w:p w:rsidR="00DB0799" w:rsidRDefault="00DB0799" w:rsidP="00DB0799">
      <w:pPr>
        <w:ind w:left="2880" w:hanging="2880"/>
        <w:rPr>
          <w:b/>
          <w:sz w:val="24"/>
        </w:rPr>
      </w:pPr>
      <w:r>
        <w:rPr>
          <w:sz w:val="24"/>
        </w:rPr>
        <w:tab/>
        <w:t>Former President of Trader Joe’s</w:t>
      </w:r>
    </w:p>
    <w:p w:rsidR="00DB0799" w:rsidRDefault="00DB0799" w:rsidP="00DB0799">
      <w:pPr>
        <w:rPr>
          <w:sz w:val="24"/>
        </w:rPr>
      </w:pPr>
    </w:p>
    <w:p w:rsidR="0088474A" w:rsidRDefault="00DB0799" w:rsidP="0088474A">
      <w:pPr>
        <w:rPr>
          <w:b/>
          <w:sz w:val="24"/>
        </w:rPr>
      </w:pPr>
      <w:r>
        <w:rPr>
          <w:sz w:val="24"/>
        </w:rPr>
        <w:t>9:15-9:45 a.m.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474A">
        <w:rPr>
          <w:b/>
          <w:sz w:val="24"/>
        </w:rPr>
        <w:t>“USDA Outlook:  Issues &amp; Agenda”</w:t>
      </w:r>
    </w:p>
    <w:p w:rsidR="0088474A" w:rsidRDefault="0088474A" w:rsidP="0088474A">
      <w:pPr>
        <w:ind w:left="2160" w:firstLine="720"/>
        <w:rPr>
          <w:sz w:val="24"/>
        </w:rPr>
      </w:pPr>
      <w:r>
        <w:rPr>
          <w:sz w:val="24"/>
        </w:rPr>
        <w:t xml:space="preserve">Deputy Administrator Dr. Craig A. Morris </w:t>
      </w:r>
    </w:p>
    <w:p w:rsidR="0088474A" w:rsidRDefault="0088474A" w:rsidP="0088474A">
      <w:pPr>
        <w:ind w:left="2160" w:firstLine="720"/>
        <w:rPr>
          <w:sz w:val="24"/>
        </w:rPr>
      </w:pPr>
      <w:r>
        <w:rPr>
          <w:sz w:val="24"/>
        </w:rPr>
        <w:t>Agricultural Marketing Service</w:t>
      </w:r>
    </w:p>
    <w:p w:rsidR="0088474A" w:rsidRDefault="0088474A" w:rsidP="0088474A">
      <w:pPr>
        <w:ind w:left="2160" w:firstLine="720"/>
        <w:rPr>
          <w:sz w:val="24"/>
        </w:rPr>
      </w:pPr>
      <w:r>
        <w:rPr>
          <w:sz w:val="24"/>
        </w:rPr>
        <w:t>Livestock Poultry &amp; Seed Programs</w:t>
      </w:r>
    </w:p>
    <w:p w:rsidR="0088474A" w:rsidRDefault="0088474A" w:rsidP="0088474A">
      <w:pPr>
        <w:ind w:left="2160" w:firstLine="720"/>
        <w:rPr>
          <w:sz w:val="24"/>
        </w:rPr>
      </w:pPr>
      <w:r>
        <w:rPr>
          <w:sz w:val="24"/>
        </w:rPr>
        <w:t>U.S. Department of Agriculture</w:t>
      </w:r>
      <w:r>
        <w:rPr>
          <w:sz w:val="24"/>
        </w:rPr>
        <w:t xml:space="preserve"> </w:t>
      </w:r>
    </w:p>
    <w:p w:rsidR="000F05E1" w:rsidRDefault="000F05E1" w:rsidP="00DB0799">
      <w:pPr>
        <w:rPr>
          <w:sz w:val="24"/>
        </w:rPr>
      </w:pPr>
    </w:p>
    <w:p w:rsidR="00DB0799" w:rsidRDefault="00DB0799" w:rsidP="00DB0799">
      <w:pPr>
        <w:rPr>
          <w:sz w:val="24"/>
        </w:rPr>
      </w:pPr>
      <w:r>
        <w:rPr>
          <w:sz w:val="24"/>
        </w:rPr>
        <w:t>9:45-10:15 a.m.</w:t>
      </w:r>
      <w:r>
        <w:rPr>
          <w:sz w:val="24"/>
        </w:rPr>
        <w:tab/>
      </w:r>
      <w:r>
        <w:rPr>
          <w:sz w:val="24"/>
        </w:rPr>
        <w:tab/>
        <w:t>Refreshment Break</w:t>
      </w:r>
    </w:p>
    <w:p w:rsidR="00DB0799" w:rsidRDefault="00DB0799" w:rsidP="00DB0799">
      <w:pPr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 xml:space="preserve">Jointly Sponsored by Phibro Animal Health </w:t>
      </w:r>
    </w:p>
    <w:p w:rsidR="00DB0799" w:rsidRDefault="00DB0799" w:rsidP="00DB0799">
      <w:pPr>
        <w:ind w:left="2160" w:firstLine="720"/>
        <w:rPr>
          <w:b/>
          <w:i/>
          <w:sz w:val="24"/>
        </w:rPr>
      </w:pPr>
      <w:r>
        <w:rPr>
          <w:b/>
          <w:i/>
          <w:sz w:val="24"/>
        </w:rPr>
        <w:t>&amp; Prince-Agri Products</w:t>
      </w:r>
    </w:p>
    <w:p w:rsidR="00DB0799" w:rsidRDefault="00DB0799" w:rsidP="00DB0799">
      <w:pPr>
        <w:ind w:left="2160" w:firstLine="720"/>
        <w:rPr>
          <w:b/>
          <w:sz w:val="24"/>
        </w:rPr>
      </w:pPr>
      <w:r>
        <w:rPr>
          <w:b/>
          <w:sz w:val="24"/>
        </w:rPr>
        <w:t>Ritz-Carlton</w:t>
      </w:r>
      <w:r>
        <w:rPr>
          <w:sz w:val="24"/>
        </w:rPr>
        <w:t xml:space="preserve"> </w:t>
      </w:r>
      <w:r>
        <w:rPr>
          <w:b/>
          <w:sz w:val="24"/>
        </w:rPr>
        <w:t>Ballroom Foyer/Ballr</w:t>
      </w:r>
      <w:bookmarkStart w:id="0" w:name="_GoBack"/>
      <w:bookmarkEnd w:id="0"/>
      <w:r>
        <w:rPr>
          <w:b/>
          <w:sz w:val="24"/>
        </w:rPr>
        <w:t>oom Level</w:t>
      </w:r>
    </w:p>
    <w:p w:rsidR="00DB0799" w:rsidRDefault="00DB0799" w:rsidP="00DB0799">
      <w:pPr>
        <w:rPr>
          <w:sz w:val="24"/>
        </w:rPr>
      </w:pPr>
    </w:p>
    <w:p w:rsidR="0088474A" w:rsidRDefault="00DB0799" w:rsidP="00DB0799">
      <w:pPr>
        <w:ind w:left="2880" w:hanging="2880"/>
        <w:rPr>
          <w:b/>
          <w:sz w:val="24"/>
        </w:rPr>
      </w:pPr>
      <w:r>
        <w:rPr>
          <w:sz w:val="24"/>
        </w:rPr>
        <w:t>10:15-11:00 a.m.</w:t>
      </w:r>
      <w:r>
        <w:rPr>
          <w:sz w:val="24"/>
        </w:rPr>
        <w:tab/>
      </w:r>
      <w:r>
        <w:rPr>
          <w:b/>
          <w:sz w:val="24"/>
        </w:rPr>
        <w:t>“21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Century America: A New Day in Politics, </w:t>
      </w:r>
    </w:p>
    <w:p w:rsidR="00DB0799" w:rsidRDefault="00DB0799" w:rsidP="0088474A">
      <w:pPr>
        <w:ind w:left="2880"/>
        <w:rPr>
          <w:b/>
          <w:sz w:val="24"/>
        </w:rPr>
      </w:pPr>
      <w:r>
        <w:rPr>
          <w:b/>
          <w:sz w:val="24"/>
        </w:rPr>
        <w:t>Culture, and Business”</w:t>
      </w:r>
    </w:p>
    <w:p w:rsidR="00DB0799" w:rsidRDefault="00DB0799" w:rsidP="00DB0799">
      <w:pPr>
        <w:ind w:left="2160" w:firstLine="720"/>
        <w:rPr>
          <w:sz w:val="24"/>
        </w:rPr>
      </w:pPr>
      <w:r>
        <w:rPr>
          <w:sz w:val="24"/>
        </w:rPr>
        <w:t>Stuart Varney</w:t>
      </w:r>
      <w:r>
        <w:rPr>
          <w:sz w:val="24"/>
        </w:rPr>
        <w:tab/>
      </w:r>
    </w:p>
    <w:p w:rsidR="00DB0799" w:rsidRDefault="00DB0799" w:rsidP="00DB07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Anchors </w:t>
      </w:r>
      <w:r>
        <w:rPr>
          <w:i/>
          <w:sz w:val="24"/>
        </w:rPr>
        <w:t>Varney &amp; Company</w:t>
      </w:r>
      <w:r>
        <w:rPr>
          <w:sz w:val="24"/>
        </w:rPr>
        <w:t xml:space="preserve"> on Fox Business Network</w:t>
      </w:r>
    </w:p>
    <w:p w:rsidR="00DB0799" w:rsidRDefault="00DB0799" w:rsidP="00DB0799">
      <w:pPr>
        <w:rPr>
          <w:sz w:val="24"/>
        </w:rPr>
      </w:pP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>11:00-11:30 a.m.</w:t>
      </w:r>
      <w:r>
        <w:rPr>
          <w:b/>
          <w:sz w:val="24"/>
        </w:rPr>
        <w:tab/>
      </w:r>
      <w:r>
        <w:rPr>
          <w:b/>
          <w:sz w:val="24"/>
        </w:rPr>
        <w:tab/>
        <w:t>“Perspectives on Crucial Global Trade Negotiations”</w:t>
      </w:r>
    </w:p>
    <w:p w:rsidR="00DB0799" w:rsidRPr="0088474A" w:rsidRDefault="00DB0799" w:rsidP="00DB0799">
      <w:pPr>
        <w:ind w:left="2160" w:firstLine="720"/>
        <w:rPr>
          <w:sz w:val="24"/>
        </w:rPr>
      </w:pPr>
      <w:r w:rsidRPr="0088474A">
        <w:rPr>
          <w:sz w:val="24"/>
        </w:rPr>
        <w:t xml:space="preserve">Ambassador </w:t>
      </w:r>
      <w:r w:rsidR="0088474A" w:rsidRPr="0088474A">
        <w:rPr>
          <w:sz w:val="24"/>
        </w:rPr>
        <w:t>Darci Vetter</w:t>
      </w:r>
    </w:p>
    <w:p w:rsidR="0088474A" w:rsidRPr="0088474A" w:rsidRDefault="0088474A" w:rsidP="00DB0799">
      <w:pPr>
        <w:ind w:left="2160" w:firstLine="720"/>
        <w:rPr>
          <w:color w:val="FF0000"/>
          <w:sz w:val="24"/>
        </w:rPr>
      </w:pPr>
      <w:r w:rsidRPr="0088474A">
        <w:rPr>
          <w:sz w:val="24"/>
        </w:rPr>
        <w:t>Chief Agricultural Negotiator</w:t>
      </w:r>
    </w:p>
    <w:p w:rsidR="00170D43" w:rsidRDefault="00170D43" w:rsidP="00170D43">
      <w:pPr>
        <w:ind w:left="2160" w:firstLine="720"/>
        <w:rPr>
          <w:sz w:val="24"/>
        </w:rPr>
      </w:pPr>
      <w:r>
        <w:rPr>
          <w:sz w:val="24"/>
        </w:rPr>
        <w:t>Office of the U.S. Trade Representative</w:t>
      </w:r>
    </w:p>
    <w:p w:rsidR="00170D43" w:rsidRPr="003A60D7" w:rsidRDefault="00170D43" w:rsidP="00170D43">
      <w:pPr>
        <w:ind w:left="2880"/>
        <w:rPr>
          <w:color w:val="FF0000"/>
          <w:sz w:val="24"/>
        </w:rPr>
      </w:pPr>
    </w:p>
    <w:p w:rsidR="0088474A" w:rsidRDefault="00DB0799" w:rsidP="0088474A">
      <w:pPr>
        <w:rPr>
          <w:color w:val="FF0000"/>
          <w:sz w:val="24"/>
        </w:rPr>
      </w:pPr>
      <w:r>
        <w:rPr>
          <w:sz w:val="24"/>
        </w:rPr>
        <w:t>11:30 a.m.-Noon</w:t>
      </w:r>
      <w:r>
        <w:rPr>
          <w:sz w:val="24"/>
        </w:rPr>
        <w:tab/>
      </w:r>
      <w:r w:rsidR="0088474A">
        <w:rPr>
          <w:sz w:val="24"/>
        </w:rPr>
        <w:tab/>
      </w:r>
      <w:r w:rsidR="0088474A">
        <w:rPr>
          <w:b/>
          <w:sz w:val="24"/>
        </w:rPr>
        <w:t>“A View from Capitol Hill”</w:t>
      </w:r>
      <w:r w:rsidR="0088474A">
        <w:rPr>
          <w:color w:val="FF0000"/>
          <w:sz w:val="24"/>
        </w:rPr>
        <w:t xml:space="preserve"> </w:t>
      </w:r>
    </w:p>
    <w:p w:rsidR="0088474A" w:rsidRPr="003A60D7" w:rsidRDefault="0088474A" w:rsidP="0088474A">
      <w:pPr>
        <w:ind w:left="2880"/>
        <w:rPr>
          <w:color w:val="FF0000"/>
          <w:sz w:val="24"/>
        </w:rPr>
      </w:pPr>
      <w:r>
        <w:rPr>
          <w:sz w:val="24"/>
        </w:rPr>
        <w:t xml:space="preserve">Representative Andy Harris (R-MD) </w:t>
      </w:r>
    </w:p>
    <w:p w:rsidR="0088474A" w:rsidRDefault="0088474A" w:rsidP="008847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Appropriations Committee</w:t>
      </w:r>
    </w:p>
    <w:p w:rsidR="0088474A" w:rsidRDefault="00DB0799" w:rsidP="00DB0799">
      <w:pPr>
        <w:rPr>
          <w:sz w:val="24"/>
        </w:rPr>
      </w:pPr>
      <w:r>
        <w:rPr>
          <w:sz w:val="24"/>
        </w:rPr>
        <w:tab/>
      </w:r>
    </w:p>
    <w:p w:rsidR="00DB0799" w:rsidRDefault="00DB0799" w:rsidP="00DB0799">
      <w:pPr>
        <w:ind w:left="2880" w:hanging="2880"/>
        <w:rPr>
          <w:sz w:val="24"/>
        </w:rPr>
      </w:pPr>
      <w:r>
        <w:rPr>
          <w:sz w:val="24"/>
        </w:rPr>
        <w:t>Noon-1:30 p.m.</w:t>
      </w:r>
      <w:r>
        <w:rPr>
          <w:sz w:val="24"/>
        </w:rPr>
        <w:tab/>
        <w:t>Conference Luncheon</w:t>
      </w:r>
    </w:p>
    <w:p w:rsidR="00DB0799" w:rsidRDefault="00DB0799" w:rsidP="00DB0799">
      <w:pPr>
        <w:ind w:left="2880" w:hanging="2880"/>
        <w:rPr>
          <w:b/>
          <w:i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Sponsored by Aviagen</w:t>
      </w: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Ritz-Carlton Ballroom II/Ballroom Level </w:t>
      </w:r>
    </w:p>
    <w:p w:rsidR="00DB0799" w:rsidRDefault="00DB0799" w:rsidP="00DB079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Installation of New NCC Officers</w:t>
      </w:r>
    </w:p>
    <w:p w:rsidR="00DB0799" w:rsidRDefault="00DB0799" w:rsidP="00DB0799">
      <w:pPr>
        <w:rPr>
          <w:sz w:val="24"/>
        </w:rPr>
      </w:pPr>
    </w:p>
    <w:p w:rsidR="00DB0799" w:rsidRDefault="00DB0799" w:rsidP="00DB0799">
      <w:pPr>
        <w:rPr>
          <w:b/>
          <w:sz w:val="24"/>
        </w:rPr>
      </w:pPr>
      <w:r>
        <w:rPr>
          <w:sz w:val="24"/>
        </w:rPr>
        <w:t>1:30 p.m.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Welcome to the Afternoon General Session</w:t>
      </w:r>
    </w:p>
    <w:p w:rsidR="00DB0799" w:rsidRDefault="00DB0799" w:rsidP="00DB0799">
      <w:pPr>
        <w:ind w:left="2880"/>
        <w:rPr>
          <w:sz w:val="24"/>
        </w:rPr>
      </w:pPr>
      <w:r>
        <w:rPr>
          <w:sz w:val="24"/>
        </w:rPr>
        <w:t xml:space="preserve">Jerry Lane, President, Claxton Poultry </w:t>
      </w:r>
    </w:p>
    <w:p w:rsidR="00DB0799" w:rsidRDefault="00DB0799" w:rsidP="00DB0799">
      <w:pPr>
        <w:ind w:left="2880"/>
        <w:rPr>
          <w:sz w:val="24"/>
        </w:rPr>
      </w:pPr>
      <w:r>
        <w:rPr>
          <w:sz w:val="24"/>
        </w:rPr>
        <w:t>Newly Elected NCC Chairman of the Board</w:t>
      </w:r>
    </w:p>
    <w:p w:rsidR="00DB0799" w:rsidRDefault="00DB0799" w:rsidP="00DB0799">
      <w:pPr>
        <w:ind w:left="2880"/>
        <w:rPr>
          <w:b/>
          <w:sz w:val="24"/>
        </w:rPr>
      </w:pPr>
      <w:r>
        <w:rPr>
          <w:b/>
          <w:sz w:val="24"/>
        </w:rPr>
        <w:t>Ritz-Carlton Ballroom III/Ballroom Level</w:t>
      </w:r>
    </w:p>
    <w:p w:rsidR="00DB0799" w:rsidRDefault="00DB0799" w:rsidP="00DB0799">
      <w:pPr>
        <w:ind w:left="2880"/>
        <w:rPr>
          <w:sz w:val="24"/>
        </w:rPr>
      </w:pPr>
    </w:p>
    <w:p w:rsidR="003A60D7" w:rsidRDefault="003A60D7" w:rsidP="00DB0799">
      <w:pPr>
        <w:ind w:left="2880" w:hanging="2880"/>
        <w:rPr>
          <w:sz w:val="24"/>
        </w:rPr>
      </w:pPr>
    </w:p>
    <w:p w:rsidR="003A60D7" w:rsidRDefault="003A60D7" w:rsidP="00DB0799">
      <w:pPr>
        <w:ind w:left="2880" w:hanging="2880"/>
        <w:rPr>
          <w:sz w:val="24"/>
        </w:rPr>
      </w:pPr>
    </w:p>
    <w:p w:rsidR="003A60D7" w:rsidRDefault="003A60D7" w:rsidP="00DB0799">
      <w:pPr>
        <w:ind w:left="2880" w:hanging="2880"/>
        <w:rPr>
          <w:sz w:val="24"/>
        </w:rPr>
      </w:pPr>
    </w:p>
    <w:p w:rsidR="003A60D7" w:rsidRDefault="003A60D7" w:rsidP="00DB0799">
      <w:pPr>
        <w:ind w:left="2880" w:hanging="2880"/>
        <w:rPr>
          <w:sz w:val="24"/>
        </w:rPr>
      </w:pPr>
    </w:p>
    <w:p w:rsidR="003A60D7" w:rsidRDefault="003A60D7" w:rsidP="00DB0799">
      <w:pPr>
        <w:ind w:left="2880" w:hanging="2880"/>
        <w:rPr>
          <w:sz w:val="24"/>
        </w:rPr>
      </w:pPr>
    </w:p>
    <w:p w:rsidR="00DB0799" w:rsidRDefault="00DB0799" w:rsidP="00DB0799">
      <w:pPr>
        <w:ind w:left="2880" w:hanging="2880"/>
        <w:rPr>
          <w:b/>
          <w:sz w:val="24"/>
        </w:rPr>
      </w:pPr>
      <w:r>
        <w:rPr>
          <w:sz w:val="24"/>
        </w:rPr>
        <w:t>1:30-2:45 p.m.</w:t>
      </w:r>
      <w:r>
        <w:rPr>
          <w:sz w:val="24"/>
        </w:rPr>
        <w:tab/>
      </w:r>
      <w:r>
        <w:rPr>
          <w:b/>
          <w:sz w:val="24"/>
        </w:rPr>
        <w:t>“Political Panel: Analysis of Mid-Term Elections”</w:t>
      </w:r>
    </w:p>
    <w:p w:rsidR="00DB0799" w:rsidRDefault="00DB0799" w:rsidP="00DB0799">
      <w:pPr>
        <w:ind w:left="2880" w:hanging="2880"/>
        <w:rPr>
          <w:b/>
          <w:i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Sponsored by BMO Harris Bank</w:t>
      </w:r>
    </w:p>
    <w:p w:rsidR="00DB0799" w:rsidRDefault="00DB0799" w:rsidP="00DB0799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Charlie Cook </w:t>
      </w:r>
    </w:p>
    <w:p w:rsidR="00DB0799" w:rsidRDefault="00DB0799" w:rsidP="00DB0799">
      <w:pPr>
        <w:ind w:left="2880" w:firstLine="720"/>
        <w:rPr>
          <w:i/>
          <w:sz w:val="24"/>
        </w:rPr>
      </w:pPr>
      <w:r>
        <w:rPr>
          <w:sz w:val="24"/>
        </w:rPr>
        <w:t xml:space="preserve">Editor and Publisher of </w:t>
      </w:r>
      <w:r>
        <w:rPr>
          <w:i/>
          <w:sz w:val="24"/>
        </w:rPr>
        <w:t>The Cook Political Report</w:t>
      </w:r>
    </w:p>
    <w:p w:rsidR="00DB0799" w:rsidRDefault="00DB0799" w:rsidP="00DB0799">
      <w:pPr>
        <w:ind w:left="2160" w:firstLine="720"/>
        <w:rPr>
          <w:sz w:val="24"/>
        </w:rPr>
      </w:pPr>
      <w:r>
        <w:rPr>
          <w:sz w:val="24"/>
        </w:rPr>
        <w:tab/>
        <w:t>Political Analyst for the National Journal Group</w:t>
      </w:r>
    </w:p>
    <w:p w:rsidR="00170D43" w:rsidRDefault="00170D43" w:rsidP="00DB0799">
      <w:pPr>
        <w:ind w:left="2160" w:firstLine="720"/>
        <w:rPr>
          <w:sz w:val="24"/>
        </w:rPr>
      </w:pPr>
    </w:p>
    <w:p w:rsidR="00DB0799" w:rsidRDefault="00DB0799" w:rsidP="00DB0799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Stuart Rothenberg</w:t>
      </w:r>
    </w:p>
    <w:p w:rsidR="00DB0799" w:rsidRDefault="00DB0799" w:rsidP="00DB0799">
      <w:pPr>
        <w:ind w:left="2880" w:firstLine="720"/>
        <w:rPr>
          <w:i/>
          <w:sz w:val="24"/>
        </w:rPr>
      </w:pPr>
      <w:r>
        <w:rPr>
          <w:sz w:val="24"/>
        </w:rPr>
        <w:t xml:space="preserve">Editor and Publisher of </w:t>
      </w:r>
      <w:r>
        <w:rPr>
          <w:i/>
          <w:sz w:val="24"/>
        </w:rPr>
        <w:t>The Rothenberg Political Report</w:t>
      </w:r>
    </w:p>
    <w:p w:rsidR="00DB0799" w:rsidRDefault="00DB0799" w:rsidP="00DB0799">
      <w:pPr>
        <w:ind w:left="2880" w:firstLine="720"/>
        <w:rPr>
          <w:b/>
          <w:sz w:val="24"/>
        </w:rPr>
      </w:pPr>
      <w:r>
        <w:rPr>
          <w:sz w:val="24"/>
        </w:rPr>
        <w:t xml:space="preserve">Columnist for </w:t>
      </w:r>
      <w:r>
        <w:rPr>
          <w:i/>
          <w:sz w:val="24"/>
        </w:rPr>
        <w:t>Roll Call</w:t>
      </w:r>
    </w:p>
    <w:p w:rsidR="00DB0799" w:rsidRDefault="00DB0799" w:rsidP="00DB0799">
      <w:pPr>
        <w:ind w:left="2880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B0799" w:rsidRDefault="00DB0799" w:rsidP="00DB0799">
      <w:pPr>
        <w:rPr>
          <w:sz w:val="24"/>
        </w:rPr>
      </w:pPr>
      <w:r>
        <w:rPr>
          <w:sz w:val="24"/>
        </w:rPr>
        <w:t>2:45-4:00 p.m.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</w:t>
      </w:r>
      <w:r>
        <w:rPr>
          <w:b/>
          <w:sz w:val="24"/>
        </w:rPr>
        <w:t>Industry Outlook Panel”</w:t>
      </w:r>
    </w:p>
    <w:p w:rsidR="00DB0799" w:rsidRDefault="00DB0799" w:rsidP="00DB0799">
      <w:pPr>
        <w:ind w:left="2880"/>
        <w:rPr>
          <w:sz w:val="24"/>
        </w:rPr>
      </w:pPr>
      <w:r>
        <w:rPr>
          <w:sz w:val="24"/>
        </w:rPr>
        <w:t>Moderator:  William Roenigk, former NCC Senior Vice President and Chief Economist</w:t>
      </w:r>
    </w:p>
    <w:p w:rsidR="00DB0799" w:rsidRDefault="00DB0799" w:rsidP="00DB0799">
      <w:pPr>
        <w:ind w:left="2880"/>
        <w:rPr>
          <w:sz w:val="24"/>
        </w:rPr>
      </w:pPr>
    </w:p>
    <w:p w:rsidR="00DB0799" w:rsidRDefault="00DB0799" w:rsidP="00DB07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Lampkin Butts, President and COO, Sanderson Farms</w:t>
      </w:r>
    </w:p>
    <w:p w:rsidR="00DB0799" w:rsidRDefault="00DB0799" w:rsidP="00DB07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Randy Day, Executive Vice President of Supply Chain, Perdue Farms</w:t>
      </w:r>
    </w:p>
    <w:p w:rsidR="00DB0799" w:rsidRDefault="00DB0799" w:rsidP="00DB0799">
      <w:pPr>
        <w:numPr>
          <w:ilvl w:val="0"/>
          <w:numId w:val="2"/>
        </w:numPr>
        <w:contextualSpacing/>
        <w:rPr>
          <w:sz w:val="24"/>
        </w:rPr>
      </w:pPr>
      <w:r>
        <w:rPr>
          <w:sz w:val="24"/>
        </w:rPr>
        <w:t>Bob Ruth, President of Country View Family Farms, Clemens Food Group</w:t>
      </w:r>
    </w:p>
    <w:p w:rsidR="00DB0799" w:rsidRDefault="00DB0799" w:rsidP="00DB079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i/>
          <w:sz w:val="24"/>
        </w:rPr>
      </w:pPr>
      <w:r>
        <w:rPr>
          <w:sz w:val="24"/>
        </w:rPr>
        <w:t xml:space="preserve">Michael Welch, President and CEO, Harrison Poultry </w:t>
      </w:r>
    </w:p>
    <w:p w:rsidR="00DB0799" w:rsidRDefault="00DB0799" w:rsidP="00DB0799">
      <w:pPr>
        <w:ind w:left="3600"/>
        <w:rPr>
          <w:sz w:val="24"/>
        </w:rPr>
      </w:pPr>
    </w:p>
    <w:p w:rsidR="00DB0799" w:rsidRDefault="00DB0799" w:rsidP="00DB0799">
      <w:pPr>
        <w:rPr>
          <w:sz w:val="24"/>
          <w:szCs w:val="24"/>
        </w:rPr>
      </w:pPr>
      <w:r>
        <w:rPr>
          <w:sz w:val="24"/>
          <w:szCs w:val="24"/>
        </w:rPr>
        <w:t>4:30-6:00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 Reception</w:t>
      </w:r>
    </w:p>
    <w:p w:rsidR="00DB0799" w:rsidRDefault="00DB0799" w:rsidP="00DB0799">
      <w:pPr>
        <w:ind w:left="2160" w:firstLine="720"/>
        <w:rPr>
          <w:b/>
          <w:i/>
          <w:sz w:val="24"/>
        </w:rPr>
      </w:pPr>
      <w:r>
        <w:rPr>
          <w:b/>
          <w:i/>
          <w:sz w:val="24"/>
        </w:rPr>
        <w:t xml:space="preserve">Jointly Sponsored by Phibro Animal Health </w:t>
      </w:r>
    </w:p>
    <w:p w:rsidR="00DB0799" w:rsidRDefault="00DB0799" w:rsidP="00DB0799">
      <w:pPr>
        <w:ind w:left="2160" w:firstLine="720"/>
        <w:rPr>
          <w:b/>
          <w:sz w:val="24"/>
          <w:szCs w:val="24"/>
        </w:rPr>
      </w:pPr>
      <w:r>
        <w:rPr>
          <w:b/>
          <w:i/>
          <w:sz w:val="24"/>
        </w:rPr>
        <w:t>&amp; Prince-Agri Products</w:t>
      </w:r>
    </w:p>
    <w:p w:rsidR="00DB0799" w:rsidRDefault="00DB0799" w:rsidP="00DB0799">
      <w:pPr>
        <w:ind w:left="2880"/>
        <w:rPr>
          <w:sz w:val="24"/>
        </w:rPr>
      </w:pPr>
      <w:r>
        <w:rPr>
          <w:b/>
          <w:sz w:val="24"/>
          <w:szCs w:val="24"/>
        </w:rPr>
        <w:t>West View/Lobby Level</w:t>
      </w:r>
    </w:p>
    <w:p w:rsidR="00DB0799" w:rsidRDefault="00DB0799" w:rsidP="00DB0799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Dinner on your own</w:t>
      </w:r>
      <w:r>
        <w:rPr>
          <w:sz w:val="24"/>
          <w:szCs w:val="24"/>
        </w:rPr>
        <w:t>)</w:t>
      </w:r>
    </w:p>
    <w:p w:rsidR="00DB0799" w:rsidRDefault="00DB0799" w:rsidP="00DB0799">
      <w:pPr>
        <w:jc w:val="center"/>
        <w:rPr>
          <w:b/>
          <w:sz w:val="24"/>
          <w:szCs w:val="24"/>
        </w:rPr>
      </w:pPr>
    </w:p>
    <w:p w:rsidR="00DB0799" w:rsidRDefault="00DB0799" w:rsidP="00DB0799">
      <w:pPr>
        <w:rPr>
          <w:b/>
          <w:sz w:val="24"/>
          <w:szCs w:val="24"/>
        </w:rPr>
      </w:pPr>
    </w:p>
    <w:p w:rsidR="00DB0799" w:rsidRDefault="00DB0799" w:rsidP="00DB0799">
      <w:pPr>
        <w:jc w:val="center"/>
        <w:rPr>
          <w:b/>
          <w:sz w:val="24"/>
          <w:szCs w:val="24"/>
        </w:rPr>
      </w:pPr>
    </w:p>
    <w:p w:rsidR="00DB0799" w:rsidRDefault="00DB0799" w:rsidP="00DB0799">
      <w:pPr>
        <w:jc w:val="center"/>
        <w:rPr>
          <w:b/>
          <w:sz w:val="24"/>
          <w:szCs w:val="24"/>
        </w:rPr>
      </w:pPr>
    </w:p>
    <w:p w:rsidR="0041496D" w:rsidRDefault="0041496D"/>
    <w:sectPr w:rsidR="004149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43" w:rsidRDefault="00170D43" w:rsidP="00170D43">
      <w:r>
        <w:separator/>
      </w:r>
    </w:p>
  </w:endnote>
  <w:endnote w:type="continuationSeparator" w:id="0">
    <w:p w:rsidR="00170D43" w:rsidRDefault="00170D43" w:rsidP="0017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46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70D43" w:rsidRDefault="00170D4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3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3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0D43" w:rsidRDefault="00170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43" w:rsidRDefault="00170D43" w:rsidP="00170D43">
      <w:r>
        <w:separator/>
      </w:r>
    </w:p>
  </w:footnote>
  <w:footnote w:type="continuationSeparator" w:id="0">
    <w:p w:rsidR="00170D43" w:rsidRDefault="00170D43" w:rsidP="0017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97E"/>
    <w:multiLevelType w:val="hybridMultilevel"/>
    <w:tmpl w:val="925E9CB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5B68659B"/>
    <w:multiLevelType w:val="hybridMultilevel"/>
    <w:tmpl w:val="1C9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9"/>
    <w:rsid w:val="000F05E1"/>
    <w:rsid w:val="00170D43"/>
    <w:rsid w:val="002932E8"/>
    <w:rsid w:val="0033722B"/>
    <w:rsid w:val="0037221A"/>
    <w:rsid w:val="003A60D7"/>
    <w:rsid w:val="0041496D"/>
    <w:rsid w:val="007F13E9"/>
    <w:rsid w:val="0088474A"/>
    <w:rsid w:val="009031E7"/>
    <w:rsid w:val="00AB2B81"/>
    <w:rsid w:val="00B5743A"/>
    <w:rsid w:val="00D279B6"/>
    <w:rsid w:val="00DB0799"/>
    <w:rsid w:val="00E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4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0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Ernst</dc:creator>
  <cp:lastModifiedBy>Maggie Ernst</cp:lastModifiedBy>
  <cp:revision>2</cp:revision>
  <cp:lastPrinted>2014-10-08T15:07:00Z</cp:lastPrinted>
  <dcterms:created xsi:type="dcterms:W3CDTF">2014-10-10T15:15:00Z</dcterms:created>
  <dcterms:modified xsi:type="dcterms:W3CDTF">2014-10-10T15:15:00Z</dcterms:modified>
</cp:coreProperties>
</file>