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28" w:rsidRDefault="00470228" w:rsidP="00470228">
      <w:pPr>
        <w:widowControl/>
        <w:overflowPunct/>
        <w:autoSpaceDE/>
        <w:adjustRightInd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National Chicken Council</w:t>
      </w:r>
    </w:p>
    <w:p w:rsidR="00470228" w:rsidRDefault="00470228" w:rsidP="00470228">
      <w:pPr>
        <w:widowControl/>
        <w:overflowPunct/>
        <w:autoSpaceDE/>
        <w:adjustRightInd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61</w:t>
      </w:r>
      <w:r w:rsidRPr="00470228">
        <w:rPr>
          <w:b/>
          <w:kern w:val="0"/>
          <w:sz w:val="24"/>
          <w:vertAlign w:val="superscript"/>
        </w:rPr>
        <w:t>st</w:t>
      </w:r>
      <w:r>
        <w:rPr>
          <w:b/>
          <w:kern w:val="0"/>
          <w:sz w:val="24"/>
        </w:rPr>
        <w:t xml:space="preserve"> Annual Conference</w:t>
      </w:r>
    </w:p>
    <w:p w:rsidR="00470228" w:rsidRDefault="00470228" w:rsidP="00470228">
      <w:pPr>
        <w:widowControl/>
        <w:overflowPunct/>
        <w:autoSpaceDE/>
        <w:adjustRightInd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Ritz-Carlton, Washington D.C.</w:t>
      </w:r>
    </w:p>
    <w:p w:rsidR="00470228" w:rsidRPr="00470228" w:rsidRDefault="00470228" w:rsidP="00470228">
      <w:pPr>
        <w:widowControl/>
        <w:overflowPunct/>
        <w:autoSpaceDE/>
        <w:adjustRightInd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October 28-29, 2015</w:t>
      </w:r>
    </w:p>
    <w:p w:rsidR="00470228" w:rsidRDefault="00470228" w:rsidP="00470228">
      <w:pPr>
        <w:widowControl/>
        <w:overflowPunct/>
        <w:autoSpaceDE/>
        <w:adjustRightInd/>
        <w:rPr>
          <w:b/>
          <w:i/>
          <w:kern w:val="0"/>
          <w:sz w:val="24"/>
          <w:u w:val="single"/>
        </w:rPr>
      </w:pPr>
    </w:p>
    <w:p w:rsidR="00470228" w:rsidRPr="00470228" w:rsidRDefault="00470228" w:rsidP="00470228">
      <w:pPr>
        <w:widowControl/>
        <w:overflowPunct/>
        <w:autoSpaceDE/>
        <w:adjustRightInd/>
        <w:rPr>
          <w:b/>
          <w:kern w:val="0"/>
          <w:sz w:val="24"/>
          <w:u w:val="single"/>
        </w:rPr>
      </w:pPr>
      <w:r w:rsidRPr="00470228">
        <w:rPr>
          <w:b/>
          <w:kern w:val="0"/>
          <w:sz w:val="24"/>
          <w:u w:val="single"/>
        </w:rPr>
        <w:t>Registration and Information</w:t>
      </w:r>
    </w:p>
    <w:p w:rsidR="00470228" w:rsidRDefault="00470228" w:rsidP="00470228">
      <w:pPr>
        <w:widowControl/>
        <w:overflowPunct/>
        <w:autoSpaceDE/>
        <w:adjustRightInd/>
        <w:rPr>
          <w:i/>
          <w:kern w:val="0"/>
          <w:sz w:val="24"/>
        </w:rPr>
      </w:pPr>
      <w:r>
        <w:rPr>
          <w:i/>
          <w:kern w:val="0"/>
          <w:sz w:val="24"/>
        </w:rPr>
        <w:t>Located in the Ritz-Carlton Ballroom Foyer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 xml:space="preserve">Wednesday, October </w:t>
      </w:r>
      <w:r w:rsidRPr="00470228">
        <w:rPr>
          <w:kern w:val="0"/>
          <w:sz w:val="24"/>
        </w:rPr>
        <w:t>28</w:t>
      </w:r>
      <w:r>
        <w:rPr>
          <w:kern w:val="0"/>
          <w:sz w:val="24"/>
        </w:rPr>
        <w:t>: 11:00 a.m. to 7:00 p.m.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 xml:space="preserve">Thursday, October </w:t>
      </w:r>
      <w:r w:rsidRPr="00470228">
        <w:rPr>
          <w:kern w:val="0"/>
          <w:sz w:val="24"/>
        </w:rPr>
        <w:t>29:</w:t>
      </w:r>
      <w:r>
        <w:rPr>
          <w:kern w:val="0"/>
          <w:sz w:val="24"/>
        </w:rPr>
        <w:t xml:space="preserve">  7:00 a.m. to </w:t>
      </w:r>
      <w:r w:rsidR="009A5DB3">
        <w:rPr>
          <w:kern w:val="0"/>
          <w:sz w:val="24"/>
        </w:rPr>
        <w:t>4</w:t>
      </w:r>
      <w:r>
        <w:rPr>
          <w:kern w:val="0"/>
          <w:sz w:val="24"/>
        </w:rPr>
        <w:t>:</w:t>
      </w:r>
      <w:r w:rsidR="009A5DB3">
        <w:rPr>
          <w:kern w:val="0"/>
          <w:sz w:val="24"/>
        </w:rPr>
        <w:t>30</w:t>
      </w:r>
      <w:r>
        <w:rPr>
          <w:kern w:val="0"/>
          <w:sz w:val="24"/>
        </w:rPr>
        <w:t xml:space="preserve"> p.m.</w:t>
      </w:r>
    </w:p>
    <w:p w:rsidR="00470228" w:rsidRDefault="00470228" w:rsidP="00470228">
      <w:pPr>
        <w:widowControl/>
        <w:overflowPunct/>
        <w:autoSpaceDE/>
        <w:adjustRightInd/>
        <w:rPr>
          <w:b/>
          <w:kern w:val="0"/>
          <w:sz w:val="24"/>
          <w:u w:val="single"/>
        </w:rPr>
      </w:pPr>
    </w:p>
    <w:p w:rsidR="00470228" w:rsidRDefault="00470228" w:rsidP="00470228">
      <w:pPr>
        <w:widowControl/>
        <w:overflowPunct/>
        <w:autoSpaceDE/>
        <w:adjustRightInd/>
        <w:rPr>
          <w:b/>
          <w:kern w:val="0"/>
          <w:sz w:val="24"/>
          <w:u w:val="single"/>
        </w:rPr>
      </w:pPr>
      <w:r>
        <w:rPr>
          <w:b/>
          <w:kern w:val="0"/>
          <w:sz w:val="24"/>
          <w:u w:val="single"/>
        </w:rPr>
        <w:t xml:space="preserve">Wednesday, October </w:t>
      </w:r>
      <w:r w:rsidRPr="00470228">
        <w:rPr>
          <w:b/>
          <w:kern w:val="0"/>
          <w:sz w:val="24"/>
          <w:u w:val="single"/>
        </w:rPr>
        <w:t>28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>8:30-Noon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  <w:t>NCC Communications Committee meeting</w:t>
      </w:r>
    </w:p>
    <w:p w:rsidR="00470228" w:rsidRDefault="00470228" w:rsidP="00470228">
      <w:pPr>
        <w:widowControl/>
        <w:overflowPunct/>
        <w:autoSpaceDE/>
        <w:adjustRightInd/>
        <w:rPr>
          <w:b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b/>
          <w:kern w:val="0"/>
          <w:sz w:val="24"/>
        </w:rPr>
        <w:t>The Boardroom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>Noon-1:</w:t>
      </w:r>
      <w:r w:rsidR="00971687">
        <w:rPr>
          <w:kern w:val="0"/>
          <w:sz w:val="24"/>
        </w:rPr>
        <w:t>15</w:t>
      </w:r>
      <w:r>
        <w:rPr>
          <w:kern w:val="0"/>
          <w:sz w:val="24"/>
        </w:rPr>
        <w:t xml:space="preserve"> p.m.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  <w:t>Board of Directors Buffet Luncheon</w:t>
      </w:r>
    </w:p>
    <w:p w:rsidR="00470228" w:rsidRPr="00470228" w:rsidRDefault="00470228" w:rsidP="00470228">
      <w:pPr>
        <w:widowControl/>
        <w:overflowPunct/>
        <w:autoSpaceDE/>
        <w:adjustRightInd/>
        <w:ind w:left="2880"/>
        <w:rPr>
          <w:i/>
          <w:kern w:val="0"/>
          <w:sz w:val="24"/>
        </w:rPr>
      </w:pPr>
      <w:r w:rsidRPr="00470228">
        <w:rPr>
          <w:i/>
          <w:kern w:val="0"/>
          <w:sz w:val="24"/>
        </w:rPr>
        <w:t>Sponsored by</w:t>
      </w:r>
      <w:r>
        <w:rPr>
          <w:b/>
          <w:i/>
          <w:kern w:val="0"/>
          <w:sz w:val="24"/>
        </w:rPr>
        <w:t xml:space="preserve"> </w:t>
      </w:r>
      <w:proofErr w:type="spellStart"/>
      <w:r w:rsidRPr="00470228">
        <w:rPr>
          <w:i/>
          <w:kern w:val="0"/>
          <w:sz w:val="24"/>
        </w:rPr>
        <w:t>Cryovac</w:t>
      </w:r>
      <w:proofErr w:type="spellEnd"/>
      <w:r w:rsidRPr="00470228">
        <w:rPr>
          <w:i/>
          <w:kern w:val="0"/>
          <w:sz w:val="24"/>
        </w:rPr>
        <w:t xml:space="preserve"> Sealed Air Corporation</w:t>
      </w:r>
    </w:p>
    <w:p w:rsidR="00470228" w:rsidRPr="00470228" w:rsidRDefault="00470228" w:rsidP="00470228">
      <w:pPr>
        <w:widowControl/>
        <w:overflowPunct/>
        <w:autoSpaceDE/>
        <w:adjustRightInd/>
        <w:ind w:left="2880"/>
        <w:rPr>
          <w:b/>
          <w:kern w:val="0"/>
          <w:sz w:val="24"/>
        </w:rPr>
      </w:pPr>
      <w:r w:rsidRPr="00470228">
        <w:rPr>
          <w:b/>
          <w:kern w:val="0"/>
          <w:sz w:val="24"/>
        </w:rPr>
        <w:t>Plaza Ballroom I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>1:</w:t>
      </w:r>
      <w:r w:rsidR="00971687">
        <w:rPr>
          <w:kern w:val="0"/>
          <w:sz w:val="24"/>
        </w:rPr>
        <w:t>15</w:t>
      </w:r>
      <w:r>
        <w:rPr>
          <w:kern w:val="0"/>
          <w:sz w:val="24"/>
        </w:rPr>
        <w:t>-5:</w:t>
      </w:r>
      <w:r w:rsidR="009A5DB3">
        <w:rPr>
          <w:kern w:val="0"/>
          <w:sz w:val="24"/>
        </w:rPr>
        <w:t>15</w:t>
      </w:r>
      <w:r>
        <w:rPr>
          <w:kern w:val="0"/>
          <w:sz w:val="24"/>
        </w:rPr>
        <w:t xml:space="preserve"> p.m.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  <w:t>Board of Directors Meeting</w:t>
      </w:r>
    </w:p>
    <w:p w:rsidR="00470228" w:rsidRPr="00470228" w:rsidRDefault="00470228" w:rsidP="00470228">
      <w:pPr>
        <w:widowControl/>
        <w:overflowPunct/>
        <w:autoSpaceDE/>
        <w:adjustRightInd/>
        <w:rPr>
          <w:b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b/>
          <w:kern w:val="0"/>
          <w:sz w:val="24"/>
        </w:rPr>
        <w:t>Ritz-Carlton</w:t>
      </w:r>
      <w:r>
        <w:rPr>
          <w:kern w:val="0"/>
          <w:sz w:val="24"/>
        </w:rPr>
        <w:t xml:space="preserve"> </w:t>
      </w:r>
      <w:r>
        <w:rPr>
          <w:b/>
          <w:kern w:val="0"/>
          <w:sz w:val="24"/>
        </w:rPr>
        <w:t xml:space="preserve">Ballroom </w:t>
      </w:r>
      <w:r w:rsidRPr="00470228">
        <w:rPr>
          <w:b/>
          <w:kern w:val="0"/>
          <w:sz w:val="24"/>
        </w:rPr>
        <w:t>Salons I1 &amp; II1</w:t>
      </w:r>
    </w:p>
    <w:p w:rsidR="00470228" w:rsidRDefault="00470228" w:rsidP="00470228">
      <w:pPr>
        <w:widowControl/>
        <w:overflowPunct/>
        <w:autoSpaceDE/>
        <w:adjustRightInd/>
        <w:ind w:left="2880"/>
        <w:rPr>
          <w:kern w:val="0"/>
          <w:sz w:val="24"/>
        </w:rPr>
      </w:pPr>
      <w:r>
        <w:rPr>
          <w:kern w:val="0"/>
          <w:sz w:val="24"/>
        </w:rPr>
        <w:t>(</w:t>
      </w:r>
      <w:r>
        <w:rPr>
          <w:i/>
          <w:kern w:val="0"/>
          <w:sz w:val="24"/>
        </w:rPr>
        <w:t>Open to NCC board members, allied leader representatives, and invited guests only</w:t>
      </w:r>
      <w:r>
        <w:rPr>
          <w:kern w:val="0"/>
          <w:sz w:val="24"/>
        </w:rPr>
        <w:t>)</w:t>
      </w:r>
    </w:p>
    <w:p w:rsidR="00470228" w:rsidRDefault="00470228" w:rsidP="00470228">
      <w:pPr>
        <w:widowControl/>
        <w:overflowPunct/>
        <w:autoSpaceDE/>
        <w:adjustRightInd/>
        <w:ind w:left="2880"/>
        <w:rPr>
          <w:kern w:val="0"/>
          <w:sz w:val="24"/>
        </w:rPr>
      </w:pP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>3:15-3:</w:t>
      </w:r>
      <w:r w:rsidR="00C8585A">
        <w:rPr>
          <w:kern w:val="0"/>
          <w:sz w:val="24"/>
        </w:rPr>
        <w:t>45</w:t>
      </w:r>
      <w:r>
        <w:rPr>
          <w:kern w:val="0"/>
          <w:sz w:val="24"/>
        </w:rPr>
        <w:t xml:space="preserve"> p.m.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  <w:t>Board of Directors Refreshment Break</w:t>
      </w:r>
    </w:p>
    <w:p w:rsidR="00470228" w:rsidRPr="00470228" w:rsidRDefault="00470228" w:rsidP="00470228">
      <w:pPr>
        <w:widowControl/>
        <w:overflowPunct/>
        <w:autoSpaceDE/>
        <w:adjustRightInd/>
        <w:rPr>
          <w:i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470228">
        <w:rPr>
          <w:i/>
          <w:kern w:val="0"/>
          <w:sz w:val="24"/>
        </w:rPr>
        <w:t>Sponsored by</w:t>
      </w:r>
      <w:r>
        <w:rPr>
          <w:b/>
          <w:i/>
          <w:kern w:val="0"/>
          <w:sz w:val="24"/>
        </w:rPr>
        <w:t xml:space="preserve"> </w:t>
      </w:r>
      <w:r w:rsidRPr="00470228">
        <w:rPr>
          <w:i/>
          <w:kern w:val="0"/>
          <w:sz w:val="24"/>
        </w:rPr>
        <w:t>Aviagen</w:t>
      </w:r>
    </w:p>
    <w:p w:rsidR="00470228" w:rsidRDefault="00470228" w:rsidP="00470228">
      <w:pPr>
        <w:widowControl/>
        <w:overflowPunct/>
        <w:autoSpaceDE/>
        <w:adjustRightInd/>
        <w:ind w:left="2160" w:firstLine="720"/>
        <w:rPr>
          <w:b/>
          <w:kern w:val="0"/>
          <w:sz w:val="24"/>
        </w:rPr>
      </w:pPr>
      <w:r>
        <w:rPr>
          <w:b/>
          <w:kern w:val="0"/>
          <w:sz w:val="24"/>
        </w:rPr>
        <w:t>Ballroom Foyer</w:t>
      </w:r>
    </w:p>
    <w:p w:rsidR="00470228" w:rsidRDefault="00470228" w:rsidP="00470228">
      <w:pPr>
        <w:widowControl/>
        <w:overflowPunct/>
        <w:autoSpaceDE/>
        <w:adjustRightInd/>
        <w:rPr>
          <w:b/>
          <w:kern w:val="0"/>
          <w:sz w:val="24"/>
          <w:u w:val="single"/>
        </w:rPr>
      </w:pPr>
    </w:p>
    <w:p w:rsidR="00470228" w:rsidRDefault="00C8585A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>5</w:t>
      </w:r>
      <w:r w:rsidR="00470228">
        <w:rPr>
          <w:kern w:val="0"/>
          <w:sz w:val="24"/>
        </w:rPr>
        <w:t>:</w:t>
      </w:r>
      <w:r>
        <w:rPr>
          <w:kern w:val="0"/>
          <w:sz w:val="24"/>
        </w:rPr>
        <w:t>30</w:t>
      </w:r>
      <w:r w:rsidR="00470228">
        <w:rPr>
          <w:kern w:val="0"/>
          <w:sz w:val="24"/>
        </w:rPr>
        <w:t>-7:</w:t>
      </w:r>
      <w:r>
        <w:rPr>
          <w:kern w:val="0"/>
          <w:sz w:val="24"/>
        </w:rPr>
        <w:t>00</w:t>
      </w:r>
      <w:r w:rsidR="00470228">
        <w:rPr>
          <w:kern w:val="0"/>
          <w:sz w:val="24"/>
        </w:rPr>
        <w:t xml:space="preserve"> p.m.</w:t>
      </w:r>
      <w:r w:rsidR="00470228">
        <w:rPr>
          <w:kern w:val="0"/>
          <w:sz w:val="24"/>
        </w:rPr>
        <w:tab/>
      </w:r>
      <w:r w:rsidR="00470228">
        <w:rPr>
          <w:kern w:val="0"/>
          <w:sz w:val="24"/>
        </w:rPr>
        <w:tab/>
      </w:r>
      <w:r w:rsidR="00470228">
        <w:rPr>
          <w:kern w:val="0"/>
          <w:sz w:val="24"/>
        </w:rPr>
        <w:tab/>
        <w:t>Cocktail Reception</w:t>
      </w:r>
    </w:p>
    <w:p w:rsidR="00470228" w:rsidRPr="00470228" w:rsidRDefault="00470228" w:rsidP="00470228">
      <w:pPr>
        <w:widowControl/>
        <w:overflowPunct/>
        <w:autoSpaceDE/>
        <w:adjustRightInd/>
        <w:rPr>
          <w:b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b/>
          <w:kern w:val="0"/>
          <w:sz w:val="24"/>
        </w:rPr>
        <w:t xml:space="preserve">Ritz-Carlton Ballroom </w:t>
      </w:r>
      <w:r w:rsidRPr="00470228">
        <w:rPr>
          <w:b/>
          <w:kern w:val="0"/>
          <w:sz w:val="24"/>
        </w:rPr>
        <w:t>Salon III</w:t>
      </w:r>
    </w:p>
    <w:p w:rsidR="00470228" w:rsidRPr="00470228" w:rsidRDefault="00470228" w:rsidP="00470228">
      <w:pPr>
        <w:widowControl/>
        <w:overflowPunct/>
        <w:autoSpaceDE/>
        <w:adjustRightInd/>
        <w:rPr>
          <w:b/>
          <w:i/>
          <w:kern w:val="0"/>
          <w:sz w:val="24"/>
        </w:rPr>
      </w:pPr>
      <w:r w:rsidRPr="00470228">
        <w:rPr>
          <w:b/>
          <w:kern w:val="0"/>
          <w:sz w:val="24"/>
        </w:rPr>
        <w:tab/>
      </w:r>
      <w:r w:rsidRPr="00470228">
        <w:rPr>
          <w:b/>
          <w:kern w:val="0"/>
          <w:sz w:val="24"/>
        </w:rPr>
        <w:tab/>
      </w:r>
      <w:r w:rsidRPr="00470228">
        <w:rPr>
          <w:b/>
          <w:kern w:val="0"/>
          <w:sz w:val="24"/>
        </w:rPr>
        <w:tab/>
      </w:r>
      <w:r w:rsidRPr="00470228">
        <w:rPr>
          <w:b/>
          <w:kern w:val="0"/>
          <w:sz w:val="24"/>
        </w:rPr>
        <w:tab/>
      </w:r>
      <w:r w:rsidRPr="00470228">
        <w:rPr>
          <w:b/>
          <w:i/>
          <w:kern w:val="0"/>
          <w:sz w:val="24"/>
        </w:rPr>
        <w:t>Sponsored by Elanco Animal Health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  <w:szCs w:val="24"/>
        </w:rPr>
        <w:t>(</w:t>
      </w:r>
      <w:r>
        <w:rPr>
          <w:i/>
          <w:kern w:val="0"/>
          <w:sz w:val="24"/>
          <w:szCs w:val="24"/>
        </w:rPr>
        <w:t>Dinner on your own</w:t>
      </w:r>
      <w:r>
        <w:rPr>
          <w:kern w:val="0"/>
          <w:sz w:val="24"/>
          <w:szCs w:val="24"/>
        </w:rPr>
        <w:t>)</w:t>
      </w:r>
    </w:p>
    <w:p w:rsidR="00470228" w:rsidRDefault="00470228" w:rsidP="00470228">
      <w:pPr>
        <w:widowControl/>
        <w:overflowPunct/>
        <w:autoSpaceDE/>
        <w:adjustRightInd/>
        <w:rPr>
          <w:b/>
          <w:kern w:val="0"/>
          <w:sz w:val="24"/>
          <w:u w:val="single"/>
        </w:rPr>
      </w:pPr>
    </w:p>
    <w:p w:rsidR="00470228" w:rsidRPr="00470228" w:rsidRDefault="00470228" w:rsidP="00470228">
      <w:pPr>
        <w:widowControl/>
        <w:overflowPunct/>
        <w:autoSpaceDE/>
        <w:adjustRightInd/>
        <w:rPr>
          <w:b/>
          <w:kern w:val="0"/>
          <w:sz w:val="24"/>
          <w:u w:val="single"/>
        </w:rPr>
      </w:pPr>
      <w:r>
        <w:rPr>
          <w:b/>
          <w:kern w:val="0"/>
          <w:sz w:val="24"/>
          <w:u w:val="single"/>
        </w:rPr>
        <w:t xml:space="preserve">Thursday, October </w:t>
      </w:r>
      <w:r w:rsidRPr="00470228">
        <w:rPr>
          <w:b/>
          <w:kern w:val="0"/>
          <w:sz w:val="24"/>
          <w:u w:val="single"/>
        </w:rPr>
        <w:t>29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 w:rsidRPr="00C8585A">
        <w:rPr>
          <w:kern w:val="0"/>
          <w:sz w:val="24"/>
        </w:rPr>
        <w:t>7:30-8:30 a.m.</w:t>
      </w:r>
      <w:r w:rsidRPr="00C8585A">
        <w:rPr>
          <w:color w:val="00B0F0"/>
          <w:kern w:val="0"/>
          <w:sz w:val="24"/>
        </w:rPr>
        <w:tab/>
      </w:r>
      <w:r>
        <w:rPr>
          <w:b/>
          <w:color w:val="00B0F0"/>
          <w:kern w:val="0"/>
          <w:sz w:val="24"/>
        </w:rPr>
        <w:tab/>
      </w:r>
      <w:r w:rsidR="00C8585A">
        <w:rPr>
          <w:b/>
          <w:color w:val="00B0F0"/>
          <w:kern w:val="0"/>
          <w:sz w:val="24"/>
        </w:rPr>
        <w:tab/>
      </w:r>
      <w:r>
        <w:rPr>
          <w:kern w:val="0"/>
          <w:sz w:val="24"/>
        </w:rPr>
        <w:t>Continental Breakfast</w:t>
      </w:r>
    </w:p>
    <w:p w:rsidR="00470228" w:rsidRPr="00C5787C" w:rsidRDefault="00470228" w:rsidP="00470228">
      <w:pPr>
        <w:widowControl/>
        <w:overflowPunct/>
        <w:autoSpaceDE/>
        <w:adjustRightInd/>
        <w:rPr>
          <w:i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C5787C">
        <w:rPr>
          <w:i/>
          <w:kern w:val="0"/>
          <w:sz w:val="24"/>
        </w:rPr>
        <w:t>Sponsored by Cobb-</w:t>
      </w:r>
      <w:proofErr w:type="spellStart"/>
      <w:r w:rsidRPr="00C5787C">
        <w:rPr>
          <w:i/>
          <w:kern w:val="0"/>
          <w:sz w:val="24"/>
        </w:rPr>
        <w:t>Vantress</w:t>
      </w:r>
      <w:proofErr w:type="spellEnd"/>
    </w:p>
    <w:p w:rsidR="00470228" w:rsidRPr="00470228" w:rsidRDefault="00470228" w:rsidP="00470228">
      <w:pPr>
        <w:widowControl/>
        <w:overflowPunct/>
        <w:autoSpaceDE/>
        <w:adjustRightInd/>
        <w:rPr>
          <w:b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b/>
          <w:kern w:val="0"/>
          <w:sz w:val="24"/>
        </w:rPr>
        <w:t xml:space="preserve">Ritz-Carlton Ballroom Salon </w:t>
      </w:r>
      <w:r w:rsidRPr="00470228">
        <w:rPr>
          <w:b/>
          <w:kern w:val="0"/>
          <w:sz w:val="24"/>
        </w:rPr>
        <w:t>III</w:t>
      </w:r>
    </w:p>
    <w:p w:rsidR="00470228" w:rsidRDefault="00470228" w:rsidP="00470228">
      <w:pPr>
        <w:widowControl/>
        <w:overflowPunct/>
        <w:autoSpaceDE/>
        <w:adjustRightInd/>
        <w:rPr>
          <w:b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</w:p>
    <w:p w:rsidR="00470228" w:rsidRDefault="00470228" w:rsidP="00470228">
      <w:pPr>
        <w:widowControl/>
        <w:overflowPunct/>
        <w:autoSpaceDE/>
        <w:adjustRightInd/>
        <w:rPr>
          <w:b/>
          <w:kern w:val="0"/>
          <w:sz w:val="24"/>
        </w:rPr>
      </w:pPr>
      <w:r w:rsidRPr="00470228">
        <w:rPr>
          <w:kern w:val="0"/>
          <w:sz w:val="24"/>
        </w:rPr>
        <w:t>8:30 a.m.</w:t>
      </w:r>
      <w:r w:rsidRPr="00470228"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b/>
          <w:kern w:val="0"/>
          <w:sz w:val="24"/>
        </w:rPr>
        <w:t xml:space="preserve">Welcome to the </w:t>
      </w:r>
      <w:r w:rsidRPr="00470228">
        <w:rPr>
          <w:b/>
          <w:kern w:val="0"/>
          <w:sz w:val="24"/>
        </w:rPr>
        <w:t>61</w:t>
      </w:r>
      <w:r w:rsidRPr="00470228">
        <w:rPr>
          <w:b/>
          <w:kern w:val="0"/>
          <w:sz w:val="24"/>
          <w:vertAlign w:val="superscript"/>
        </w:rPr>
        <w:t>st</w:t>
      </w:r>
      <w:r>
        <w:rPr>
          <w:b/>
          <w:color w:val="00B0F0"/>
          <w:kern w:val="0"/>
          <w:sz w:val="24"/>
        </w:rPr>
        <w:t xml:space="preserve"> </w:t>
      </w:r>
      <w:r>
        <w:rPr>
          <w:b/>
          <w:kern w:val="0"/>
          <w:sz w:val="24"/>
        </w:rPr>
        <w:t>Annual Conference</w:t>
      </w:r>
    </w:p>
    <w:p w:rsidR="00C5787C" w:rsidRDefault="00470228" w:rsidP="00470228">
      <w:pPr>
        <w:widowControl/>
        <w:overflowPunct/>
        <w:autoSpaceDE/>
        <w:adjustRightInd/>
        <w:ind w:left="2880"/>
        <w:rPr>
          <w:kern w:val="0"/>
          <w:sz w:val="24"/>
        </w:rPr>
      </w:pPr>
      <w:r>
        <w:rPr>
          <w:kern w:val="0"/>
          <w:sz w:val="24"/>
        </w:rPr>
        <w:t xml:space="preserve">NCC Chairman </w:t>
      </w:r>
      <w:r w:rsidRPr="00C5787C">
        <w:rPr>
          <w:kern w:val="0"/>
          <w:sz w:val="24"/>
        </w:rPr>
        <w:t xml:space="preserve">Jerry Lane, President, </w:t>
      </w:r>
    </w:p>
    <w:p w:rsidR="00470228" w:rsidRDefault="00470228" w:rsidP="00470228">
      <w:pPr>
        <w:widowControl/>
        <w:overflowPunct/>
        <w:autoSpaceDE/>
        <w:adjustRightInd/>
        <w:ind w:left="2880"/>
        <w:rPr>
          <w:kern w:val="0"/>
          <w:sz w:val="24"/>
        </w:rPr>
      </w:pPr>
      <w:r w:rsidRPr="00C5787C">
        <w:rPr>
          <w:kern w:val="0"/>
          <w:sz w:val="24"/>
        </w:rPr>
        <w:t>Claxton Poultry Farms</w:t>
      </w:r>
      <w:r w:rsidRPr="00470228">
        <w:rPr>
          <w:kern w:val="0"/>
          <w:sz w:val="24"/>
        </w:rPr>
        <w:t xml:space="preserve">, </w:t>
      </w:r>
      <w:r>
        <w:rPr>
          <w:kern w:val="0"/>
          <w:sz w:val="24"/>
        </w:rPr>
        <w:t>Presiding</w:t>
      </w:r>
    </w:p>
    <w:p w:rsidR="00470228" w:rsidRPr="00470228" w:rsidRDefault="00470228" w:rsidP="00470228">
      <w:pPr>
        <w:widowControl/>
        <w:overflowPunct/>
        <w:autoSpaceDE/>
        <w:adjustRightInd/>
        <w:ind w:left="2160" w:firstLine="720"/>
        <w:rPr>
          <w:b/>
          <w:kern w:val="0"/>
          <w:sz w:val="24"/>
        </w:rPr>
      </w:pPr>
      <w:r>
        <w:rPr>
          <w:b/>
          <w:kern w:val="0"/>
          <w:sz w:val="24"/>
        </w:rPr>
        <w:t xml:space="preserve">Ritz-Carlton Ballroom </w:t>
      </w:r>
      <w:r w:rsidRPr="00470228">
        <w:rPr>
          <w:b/>
          <w:kern w:val="0"/>
          <w:sz w:val="24"/>
        </w:rPr>
        <w:t>Salons I &amp; II</w:t>
      </w:r>
    </w:p>
    <w:p w:rsidR="00470228" w:rsidRDefault="00470228" w:rsidP="00470228">
      <w:pPr>
        <w:widowControl/>
        <w:overflowPunct/>
        <w:autoSpaceDE/>
        <w:adjustRightInd/>
        <w:ind w:left="2160" w:firstLine="720"/>
        <w:rPr>
          <w:b/>
          <w:kern w:val="0"/>
          <w:sz w:val="24"/>
        </w:rPr>
      </w:pPr>
    </w:p>
    <w:p w:rsidR="00470228" w:rsidRDefault="00470228" w:rsidP="00470228">
      <w:pPr>
        <w:widowControl/>
        <w:overflowPunct/>
        <w:autoSpaceDE/>
        <w:adjustRightInd/>
        <w:ind w:left="2880" w:hanging="2880"/>
        <w:rPr>
          <w:kern w:val="0"/>
          <w:sz w:val="24"/>
        </w:rPr>
      </w:pPr>
      <w:r>
        <w:rPr>
          <w:kern w:val="0"/>
          <w:sz w:val="24"/>
        </w:rPr>
        <w:t>9:00 a.m.</w:t>
      </w:r>
      <w:r>
        <w:rPr>
          <w:kern w:val="0"/>
          <w:sz w:val="24"/>
        </w:rPr>
        <w:tab/>
        <w:t>Spouse Continental Breakfast</w:t>
      </w:r>
    </w:p>
    <w:p w:rsidR="00470228" w:rsidRDefault="00470228" w:rsidP="00470228">
      <w:pPr>
        <w:widowControl/>
        <w:overflowPunct/>
        <w:autoSpaceDE/>
        <w:adjustRightInd/>
        <w:ind w:left="2880" w:hanging="2880"/>
        <w:rPr>
          <w:b/>
          <w:color w:val="00B0F0"/>
          <w:kern w:val="0"/>
          <w:sz w:val="24"/>
        </w:rPr>
      </w:pPr>
      <w:r>
        <w:rPr>
          <w:kern w:val="0"/>
          <w:sz w:val="24"/>
        </w:rPr>
        <w:tab/>
      </w:r>
      <w:r w:rsidR="00C5787C" w:rsidRPr="00C5787C">
        <w:rPr>
          <w:b/>
          <w:kern w:val="0"/>
          <w:sz w:val="24"/>
        </w:rPr>
        <w:t xml:space="preserve">The </w:t>
      </w:r>
      <w:r w:rsidRPr="00470228">
        <w:rPr>
          <w:b/>
          <w:kern w:val="0"/>
          <w:sz w:val="24"/>
        </w:rPr>
        <w:t>Washington Room</w:t>
      </w:r>
    </w:p>
    <w:p w:rsidR="00470228" w:rsidRPr="00C5787C" w:rsidRDefault="00470228" w:rsidP="00470228">
      <w:pPr>
        <w:widowControl/>
        <w:overflowPunct/>
        <w:autoSpaceDE/>
        <w:adjustRightInd/>
        <w:ind w:left="2880"/>
        <w:rPr>
          <w:i/>
          <w:kern w:val="0"/>
          <w:sz w:val="24"/>
        </w:rPr>
      </w:pPr>
      <w:r w:rsidRPr="00C5787C">
        <w:rPr>
          <w:i/>
          <w:kern w:val="0"/>
          <w:sz w:val="24"/>
        </w:rPr>
        <w:t>Sponsored by Cobb-</w:t>
      </w:r>
      <w:proofErr w:type="spellStart"/>
      <w:r w:rsidRPr="00C5787C">
        <w:rPr>
          <w:i/>
          <w:kern w:val="0"/>
          <w:sz w:val="24"/>
        </w:rPr>
        <w:t>Vantress</w:t>
      </w:r>
      <w:proofErr w:type="spellEnd"/>
    </w:p>
    <w:p w:rsidR="004C64A7" w:rsidRDefault="004C64A7" w:rsidP="00470228">
      <w:pPr>
        <w:widowControl/>
        <w:overflowPunct/>
        <w:autoSpaceDE/>
        <w:adjustRightInd/>
        <w:ind w:left="2880" w:hanging="2880"/>
        <w:rPr>
          <w:kern w:val="0"/>
          <w:sz w:val="24"/>
        </w:rPr>
      </w:pPr>
    </w:p>
    <w:p w:rsidR="00FB2C55" w:rsidRPr="00FB2C55" w:rsidRDefault="00470228" w:rsidP="00470228">
      <w:pPr>
        <w:widowControl/>
        <w:overflowPunct/>
        <w:autoSpaceDE/>
        <w:adjustRightInd/>
        <w:ind w:left="2880" w:hanging="2880"/>
        <w:rPr>
          <w:b/>
          <w:kern w:val="0"/>
          <w:sz w:val="24"/>
        </w:rPr>
      </w:pPr>
      <w:r w:rsidRPr="00470228">
        <w:rPr>
          <w:kern w:val="0"/>
          <w:sz w:val="24"/>
        </w:rPr>
        <w:lastRenderedPageBreak/>
        <w:t>8:45 a.m.-9:15 a.m.</w:t>
      </w:r>
      <w:r w:rsidRPr="00470228">
        <w:rPr>
          <w:kern w:val="0"/>
          <w:sz w:val="24"/>
        </w:rPr>
        <w:tab/>
      </w:r>
      <w:r w:rsidR="00FB2C55" w:rsidRPr="00FB2C55">
        <w:rPr>
          <w:b/>
          <w:kern w:val="0"/>
          <w:sz w:val="24"/>
        </w:rPr>
        <w:t>Report from Capitol Hill</w:t>
      </w:r>
    </w:p>
    <w:p w:rsidR="00A240B2" w:rsidRPr="00FB2C55" w:rsidRDefault="00470228" w:rsidP="00FB2C55">
      <w:pPr>
        <w:widowControl/>
        <w:overflowPunct/>
        <w:autoSpaceDE/>
        <w:adjustRightInd/>
        <w:ind w:left="2880"/>
        <w:rPr>
          <w:kern w:val="0"/>
          <w:sz w:val="24"/>
        </w:rPr>
      </w:pPr>
      <w:r w:rsidRPr="00FB2C55">
        <w:rPr>
          <w:kern w:val="0"/>
          <w:sz w:val="24"/>
        </w:rPr>
        <w:t>Senator David Perdue (R-GA)</w:t>
      </w:r>
      <w:r w:rsidRPr="00FB2C55">
        <w:rPr>
          <w:kern w:val="0"/>
          <w:sz w:val="24"/>
        </w:rPr>
        <w:tab/>
      </w:r>
    </w:p>
    <w:p w:rsidR="00470228" w:rsidRPr="00470228" w:rsidRDefault="00470228" w:rsidP="00A240B2">
      <w:pPr>
        <w:widowControl/>
        <w:overflowPunct/>
        <w:autoSpaceDE/>
        <w:adjustRightInd/>
        <w:ind w:left="2880"/>
        <w:rPr>
          <w:kern w:val="0"/>
          <w:sz w:val="24"/>
        </w:rPr>
      </w:pPr>
      <w:r w:rsidRPr="00470228">
        <w:rPr>
          <w:kern w:val="0"/>
          <w:sz w:val="24"/>
        </w:rPr>
        <w:t>Serves on Agriculture, Budget, and Foreign Relations Committees</w:t>
      </w:r>
    </w:p>
    <w:p w:rsidR="00470228" w:rsidRDefault="00470228" w:rsidP="00470228">
      <w:pPr>
        <w:widowControl/>
        <w:overflowPunct/>
        <w:autoSpaceDE/>
        <w:adjustRightInd/>
        <w:rPr>
          <w:b/>
          <w:color w:val="00B0F0"/>
          <w:kern w:val="0"/>
          <w:sz w:val="24"/>
        </w:rPr>
      </w:pPr>
    </w:p>
    <w:p w:rsidR="00A240B2" w:rsidRPr="00287143" w:rsidRDefault="00470228" w:rsidP="00FB2C55">
      <w:pPr>
        <w:widowControl/>
        <w:overflowPunct/>
        <w:autoSpaceDE/>
        <w:adjustRightInd/>
        <w:ind w:left="2880" w:hanging="2880"/>
        <w:rPr>
          <w:b/>
          <w:color w:val="FF0000"/>
          <w:kern w:val="0"/>
          <w:sz w:val="24"/>
        </w:rPr>
      </w:pPr>
      <w:r w:rsidRPr="00470228">
        <w:rPr>
          <w:kern w:val="0"/>
          <w:sz w:val="24"/>
        </w:rPr>
        <w:t>9:15-9:45 a.m.</w:t>
      </w:r>
      <w:r w:rsidRPr="00470228">
        <w:rPr>
          <w:kern w:val="0"/>
          <w:sz w:val="24"/>
        </w:rPr>
        <w:tab/>
      </w:r>
      <w:r w:rsidR="00FB2C55" w:rsidRPr="00FB2C55">
        <w:rPr>
          <w:b/>
          <w:kern w:val="0"/>
          <w:sz w:val="24"/>
        </w:rPr>
        <w:t>Avian Influenza:  Government Response</w:t>
      </w:r>
      <w:r w:rsidR="00FB2C55">
        <w:rPr>
          <w:b/>
          <w:kern w:val="0"/>
          <w:sz w:val="24"/>
        </w:rPr>
        <w:t xml:space="preserve">, </w:t>
      </w:r>
      <w:r w:rsidR="00FB2C55" w:rsidRPr="00FB2C55">
        <w:rPr>
          <w:b/>
          <w:kern w:val="0"/>
          <w:sz w:val="24"/>
        </w:rPr>
        <w:t>Trade Impact and Outlook</w:t>
      </w:r>
    </w:p>
    <w:p w:rsidR="00287143" w:rsidRPr="00FB2C55" w:rsidRDefault="00287143" w:rsidP="00287143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rPr>
          <w:b/>
          <w:sz w:val="24"/>
          <w:szCs w:val="24"/>
        </w:rPr>
      </w:pPr>
      <w:r w:rsidRPr="00FB2C55">
        <w:rPr>
          <w:b/>
          <w:sz w:val="24"/>
          <w:szCs w:val="24"/>
        </w:rPr>
        <w:t>Federal Respon</w:t>
      </w:r>
      <w:r w:rsidR="00C8585A" w:rsidRPr="00FB2C55">
        <w:rPr>
          <w:b/>
          <w:sz w:val="24"/>
          <w:szCs w:val="24"/>
        </w:rPr>
        <w:t>se and Outcomes</w:t>
      </w:r>
      <w:r w:rsidRPr="00FB2C55">
        <w:rPr>
          <w:b/>
          <w:sz w:val="24"/>
          <w:szCs w:val="24"/>
        </w:rPr>
        <w:t xml:space="preserve"> </w:t>
      </w:r>
    </w:p>
    <w:p w:rsidR="00FB2C55" w:rsidRPr="00FB2C55" w:rsidRDefault="00FB2C55" w:rsidP="00FB2C55">
      <w:pPr>
        <w:pStyle w:val="ListParagraph"/>
        <w:widowControl/>
        <w:overflowPunct/>
        <w:autoSpaceDE/>
        <w:autoSpaceDN/>
        <w:adjustRightInd/>
        <w:ind w:left="3240"/>
        <w:rPr>
          <w:sz w:val="24"/>
          <w:szCs w:val="24"/>
        </w:rPr>
      </w:pPr>
      <w:r>
        <w:rPr>
          <w:sz w:val="24"/>
          <w:szCs w:val="24"/>
        </w:rPr>
        <w:t>Dr. Jonathan Zack, Director, National Preparedness and Incident Coordination Center Surveillance, Preparedness and Response Services, APHIS Veterinary Services</w:t>
      </w:r>
    </w:p>
    <w:p w:rsidR="00287143" w:rsidRPr="00FB2C55" w:rsidRDefault="00287143" w:rsidP="00287143">
      <w:pPr>
        <w:widowControl/>
        <w:numPr>
          <w:ilvl w:val="0"/>
          <w:numId w:val="2"/>
        </w:numPr>
        <w:overflowPunct/>
        <w:autoSpaceDE/>
        <w:autoSpaceDN/>
        <w:adjustRightInd/>
        <w:rPr>
          <w:b/>
          <w:sz w:val="24"/>
          <w:szCs w:val="24"/>
        </w:rPr>
      </w:pPr>
      <w:r w:rsidRPr="00FB2C55">
        <w:rPr>
          <w:b/>
          <w:sz w:val="24"/>
          <w:szCs w:val="24"/>
        </w:rPr>
        <w:t xml:space="preserve">Trade Impacts and Outlook </w:t>
      </w:r>
    </w:p>
    <w:p w:rsidR="00FB2C55" w:rsidRPr="00FB2C55" w:rsidRDefault="00FB2C55" w:rsidP="00FB2C55">
      <w:pPr>
        <w:widowControl/>
        <w:overflowPunct/>
        <w:autoSpaceDE/>
        <w:autoSpaceDN/>
        <w:adjustRightInd/>
        <w:ind w:left="3240"/>
        <w:rPr>
          <w:sz w:val="24"/>
          <w:szCs w:val="24"/>
        </w:rPr>
      </w:pPr>
      <w:r>
        <w:rPr>
          <w:sz w:val="24"/>
          <w:szCs w:val="24"/>
        </w:rPr>
        <w:t>Dr. Lisa Ferguson, National Director, Policy Permitting and Regulatory Services, National Import Export Services, APHIS Veterinary Services</w:t>
      </w:r>
    </w:p>
    <w:p w:rsidR="00470228" w:rsidRPr="00FB2C55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 w:rsidRPr="00FB2C55">
        <w:rPr>
          <w:kern w:val="0"/>
          <w:sz w:val="24"/>
        </w:rPr>
        <w:t xml:space="preserve"> 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>9:45-10:15 a.m.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  <w:t>Refreshment Break</w:t>
      </w:r>
    </w:p>
    <w:p w:rsidR="00470228" w:rsidRPr="00470228" w:rsidRDefault="00470228" w:rsidP="00470228">
      <w:pPr>
        <w:widowControl/>
        <w:overflowPunct/>
        <w:autoSpaceDE/>
        <w:adjustRightInd/>
        <w:ind w:left="2880"/>
        <w:rPr>
          <w:i/>
          <w:kern w:val="0"/>
          <w:sz w:val="24"/>
        </w:rPr>
      </w:pPr>
      <w:r w:rsidRPr="00470228">
        <w:rPr>
          <w:i/>
          <w:kern w:val="0"/>
          <w:sz w:val="24"/>
        </w:rPr>
        <w:t>Sponsored by CEVA Animal Health</w:t>
      </w:r>
    </w:p>
    <w:p w:rsidR="00470228" w:rsidRDefault="00470228" w:rsidP="00470228">
      <w:pPr>
        <w:widowControl/>
        <w:overflowPunct/>
        <w:autoSpaceDE/>
        <w:adjustRightInd/>
        <w:ind w:left="2160" w:firstLine="720"/>
        <w:rPr>
          <w:b/>
          <w:kern w:val="0"/>
          <w:sz w:val="24"/>
        </w:rPr>
      </w:pPr>
      <w:r>
        <w:rPr>
          <w:b/>
          <w:kern w:val="0"/>
          <w:sz w:val="24"/>
        </w:rPr>
        <w:t>Ritz-Carlton</w:t>
      </w:r>
      <w:r>
        <w:rPr>
          <w:kern w:val="0"/>
          <w:sz w:val="24"/>
        </w:rPr>
        <w:t xml:space="preserve"> </w:t>
      </w:r>
      <w:r>
        <w:rPr>
          <w:b/>
          <w:kern w:val="0"/>
          <w:sz w:val="24"/>
        </w:rPr>
        <w:t>Ballroom Foyer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</w:p>
    <w:p w:rsidR="00470228" w:rsidRPr="006F3D88" w:rsidRDefault="00470228" w:rsidP="00470228">
      <w:pPr>
        <w:widowControl/>
        <w:overflowPunct/>
        <w:autoSpaceDE/>
        <w:adjustRightInd/>
        <w:rPr>
          <w:b/>
          <w:kern w:val="0"/>
          <w:sz w:val="24"/>
        </w:rPr>
      </w:pPr>
      <w:r>
        <w:rPr>
          <w:kern w:val="0"/>
          <w:sz w:val="24"/>
        </w:rPr>
        <w:t>10:15-11:00 a.m.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="006F3D88" w:rsidRPr="006F3D88">
        <w:rPr>
          <w:b/>
          <w:kern w:val="0"/>
          <w:sz w:val="24"/>
        </w:rPr>
        <w:t>“</w:t>
      </w:r>
      <w:r w:rsidRPr="006F3D88">
        <w:rPr>
          <w:b/>
          <w:kern w:val="0"/>
          <w:sz w:val="24"/>
        </w:rPr>
        <w:t>Global Trends and Game Changers”</w:t>
      </w:r>
      <w:r w:rsidRPr="006F3D88">
        <w:rPr>
          <w:b/>
          <w:kern w:val="0"/>
          <w:sz w:val="24"/>
        </w:rPr>
        <w:tab/>
      </w:r>
    </w:p>
    <w:p w:rsidR="00470228" w:rsidRP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 w:rsidRPr="00470228">
        <w:rPr>
          <w:kern w:val="0"/>
          <w:sz w:val="24"/>
        </w:rPr>
        <w:tab/>
      </w:r>
      <w:r w:rsidRPr="00470228">
        <w:rPr>
          <w:kern w:val="0"/>
          <w:sz w:val="24"/>
        </w:rPr>
        <w:tab/>
      </w:r>
      <w:r w:rsidRPr="00470228">
        <w:rPr>
          <w:kern w:val="0"/>
          <w:sz w:val="24"/>
        </w:rPr>
        <w:tab/>
      </w:r>
      <w:r w:rsidRPr="00470228">
        <w:rPr>
          <w:kern w:val="0"/>
          <w:sz w:val="24"/>
        </w:rPr>
        <w:tab/>
        <w:t>Haiyan Wang</w:t>
      </w:r>
    </w:p>
    <w:p w:rsidR="00470228" w:rsidRP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  <w:r w:rsidRPr="00470228">
        <w:rPr>
          <w:kern w:val="0"/>
          <w:sz w:val="24"/>
        </w:rPr>
        <w:tab/>
      </w:r>
      <w:r w:rsidRPr="00470228">
        <w:rPr>
          <w:kern w:val="0"/>
          <w:sz w:val="24"/>
        </w:rPr>
        <w:tab/>
      </w:r>
      <w:r w:rsidRPr="00470228">
        <w:rPr>
          <w:kern w:val="0"/>
          <w:sz w:val="24"/>
        </w:rPr>
        <w:tab/>
      </w:r>
      <w:r w:rsidRPr="00470228">
        <w:rPr>
          <w:kern w:val="0"/>
          <w:sz w:val="24"/>
        </w:rPr>
        <w:tab/>
        <w:t>Managing Partner of China India Institute</w:t>
      </w:r>
    </w:p>
    <w:p w:rsidR="00470228" w:rsidRP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</w:p>
    <w:p w:rsidR="00470228" w:rsidRPr="00287143" w:rsidRDefault="00470228" w:rsidP="006F3D88">
      <w:pPr>
        <w:widowControl/>
        <w:overflowPunct/>
        <w:autoSpaceDE/>
        <w:adjustRightInd/>
        <w:ind w:left="2880" w:hanging="2880"/>
        <w:rPr>
          <w:b/>
          <w:kern w:val="0"/>
          <w:sz w:val="24"/>
        </w:rPr>
      </w:pPr>
      <w:r>
        <w:rPr>
          <w:kern w:val="0"/>
          <w:sz w:val="24"/>
        </w:rPr>
        <w:t>11:00-</w:t>
      </w:r>
      <w:r w:rsidR="008F238A">
        <w:rPr>
          <w:kern w:val="0"/>
          <w:sz w:val="24"/>
        </w:rPr>
        <w:t>Noon</w:t>
      </w:r>
      <w:r>
        <w:rPr>
          <w:b/>
          <w:kern w:val="0"/>
          <w:sz w:val="24"/>
        </w:rPr>
        <w:tab/>
      </w:r>
      <w:r w:rsidR="008F238A" w:rsidRPr="00287143">
        <w:rPr>
          <w:b/>
          <w:kern w:val="0"/>
          <w:sz w:val="24"/>
        </w:rPr>
        <w:t>“</w:t>
      </w:r>
      <w:r w:rsidR="006F3D88" w:rsidRPr="00287143">
        <w:rPr>
          <w:b/>
          <w:kern w:val="0"/>
          <w:sz w:val="24"/>
        </w:rPr>
        <w:t>The Current Political Landscape of Today: Prospects for the Democrats and the Republicans</w:t>
      </w:r>
      <w:r w:rsidR="008F238A" w:rsidRPr="00287143">
        <w:rPr>
          <w:b/>
          <w:kern w:val="0"/>
          <w:sz w:val="24"/>
        </w:rPr>
        <w:t>”</w:t>
      </w:r>
    </w:p>
    <w:p w:rsidR="006F3D88" w:rsidRPr="00287143" w:rsidRDefault="006F3D88" w:rsidP="00470228">
      <w:pPr>
        <w:widowControl/>
        <w:overflowPunct/>
        <w:autoSpaceDE/>
        <w:adjustRightInd/>
        <w:rPr>
          <w:kern w:val="0"/>
          <w:sz w:val="24"/>
        </w:rPr>
      </w:pPr>
      <w:r w:rsidRPr="00287143">
        <w:rPr>
          <w:kern w:val="0"/>
          <w:sz w:val="24"/>
        </w:rPr>
        <w:tab/>
      </w:r>
      <w:r w:rsidRPr="00287143">
        <w:rPr>
          <w:kern w:val="0"/>
          <w:sz w:val="24"/>
        </w:rPr>
        <w:tab/>
      </w:r>
      <w:r w:rsidRPr="00287143">
        <w:rPr>
          <w:kern w:val="0"/>
          <w:sz w:val="24"/>
        </w:rPr>
        <w:tab/>
      </w:r>
      <w:r w:rsidRPr="00287143">
        <w:rPr>
          <w:kern w:val="0"/>
          <w:sz w:val="24"/>
        </w:rPr>
        <w:tab/>
        <w:t>John Zogby</w:t>
      </w:r>
    </w:p>
    <w:p w:rsidR="008F238A" w:rsidRPr="00287143" w:rsidRDefault="008F238A" w:rsidP="00470228">
      <w:pPr>
        <w:widowControl/>
        <w:overflowPunct/>
        <w:autoSpaceDE/>
        <w:adjustRightInd/>
        <w:rPr>
          <w:kern w:val="0"/>
          <w:sz w:val="24"/>
        </w:rPr>
      </w:pPr>
      <w:r w:rsidRPr="00287143">
        <w:rPr>
          <w:kern w:val="0"/>
          <w:sz w:val="24"/>
        </w:rPr>
        <w:tab/>
      </w:r>
      <w:r w:rsidRPr="00287143">
        <w:rPr>
          <w:kern w:val="0"/>
          <w:sz w:val="24"/>
        </w:rPr>
        <w:tab/>
      </w:r>
      <w:r w:rsidRPr="00287143">
        <w:rPr>
          <w:kern w:val="0"/>
          <w:sz w:val="24"/>
        </w:rPr>
        <w:tab/>
      </w:r>
      <w:r w:rsidRPr="00287143">
        <w:rPr>
          <w:kern w:val="0"/>
          <w:sz w:val="24"/>
        </w:rPr>
        <w:tab/>
        <w:t>Founder and Senior Analyst</w:t>
      </w:r>
      <w:r w:rsidR="004C64A7">
        <w:rPr>
          <w:kern w:val="0"/>
          <w:sz w:val="24"/>
        </w:rPr>
        <w:t>, Zogby Poll</w:t>
      </w:r>
    </w:p>
    <w:p w:rsidR="00470228" w:rsidRDefault="004C64A7" w:rsidP="00470228">
      <w:pPr>
        <w:widowControl/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="00470228">
        <w:rPr>
          <w:kern w:val="0"/>
          <w:sz w:val="24"/>
        </w:rPr>
        <w:tab/>
      </w:r>
      <w:r w:rsidR="00470228">
        <w:rPr>
          <w:kern w:val="0"/>
          <w:sz w:val="24"/>
        </w:rPr>
        <w:tab/>
      </w:r>
      <w:r w:rsidR="00470228">
        <w:rPr>
          <w:kern w:val="0"/>
          <w:sz w:val="24"/>
        </w:rPr>
        <w:tab/>
      </w:r>
      <w:r w:rsidR="00470228">
        <w:rPr>
          <w:kern w:val="0"/>
          <w:sz w:val="24"/>
        </w:rPr>
        <w:tab/>
      </w:r>
    </w:p>
    <w:p w:rsidR="00470228" w:rsidRDefault="00470228" w:rsidP="00470228">
      <w:pPr>
        <w:widowControl/>
        <w:overflowPunct/>
        <w:autoSpaceDE/>
        <w:adjustRightInd/>
        <w:ind w:left="2880" w:hanging="2880"/>
        <w:rPr>
          <w:kern w:val="0"/>
          <w:sz w:val="24"/>
        </w:rPr>
      </w:pPr>
      <w:r>
        <w:rPr>
          <w:kern w:val="0"/>
          <w:sz w:val="24"/>
        </w:rPr>
        <w:t>Noon-1:30 p.m.</w:t>
      </w:r>
      <w:r>
        <w:rPr>
          <w:kern w:val="0"/>
          <w:sz w:val="24"/>
        </w:rPr>
        <w:tab/>
        <w:t>Conference Luncheon</w:t>
      </w:r>
    </w:p>
    <w:p w:rsidR="00470228" w:rsidRPr="00470228" w:rsidRDefault="00470228" w:rsidP="00C8585A">
      <w:pPr>
        <w:widowControl/>
        <w:overflowPunct/>
        <w:autoSpaceDE/>
        <w:adjustRightInd/>
        <w:ind w:left="2880" w:hanging="2880"/>
        <w:rPr>
          <w:b/>
          <w:kern w:val="0"/>
          <w:sz w:val="24"/>
        </w:rPr>
      </w:pPr>
      <w:r>
        <w:rPr>
          <w:kern w:val="0"/>
          <w:sz w:val="24"/>
        </w:rPr>
        <w:tab/>
      </w:r>
      <w:r>
        <w:rPr>
          <w:b/>
          <w:kern w:val="0"/>
          <w:sz w:val="24"/>
        </w:rPr>
        <w:t xml:space="preserve">Ritz-Carlton Ballroom </w:t>
      </w:r>
      <w:r w:rsidRPr="00470228">
        <w:rPr>
          <w:b/>
          <w:kern w:val="0"/>
          <w:sz w:val="24"/>
        </w:rPr>
        <w:t xml:space="preserve">Salon III </w:t>
      </w:r>
    </w:p>
    <w:p w:rsidR="00470228" w:rsidRDefault="00470228" w:rsidP="00470228">
      <w:pPr>
        <w:widowControl/>
        <w:numPr>
          <w:ilvl w:val="0"/>
          <w:numId w:val="1"/>
        </w:numPr>
        <w:overflowPunct/>
        <w:autoSpaceDE/>
        <w:adjustRightInd/>
        <w:rPr>
          <w:kern w:val="0"/>
          <w:sz w:val="24"/>
        </w:rPr>
      </w:pPr>
      <w:r>
        <w:rPr>
          <w:kern w:val="0"/>
          <w:sz w:val="24"/>
        </w:rPr>
        <w:t>Installation of New NCC Officers</w:t>
      </w:r>
    </w:p>
    <w:p w:rsidR="00470228" w:rsidRDefault="00470228" w:rsidP="00470228">
      <w:pPr>
        <w:widowControl/>
        <w:overflowPunct/>
        <w:autoSpaceDE/>
        <w:adjustRightInd/>
        <w:rPr>
          <w:kern w:val="0"/>
          <w:sz w:val="24"/>
        </w:rPr>
      </w:pPr>
    </w:p>
    <w:p w:rsidR="00470228" w:rsidRDefault="00470228" w:rsidP="00470228">
      <w:pPr>
        <w:widowControl/>
        <w:overflowPunct/>
        <w:autoSpaceDE/>
        <w:adjustRightInd/>
        <w:rPr>
          <w:b/>
          <w:kern w:val="0"/>
          <w:sz w:val="24"/>
        </w:rPr>
      </w:pPr>
      <w:r>
        <w:rPr>
          <w:kern w:val="0"/>
          <w:sz w:val="24"/>
        </w:rPr>
        <w:t>1:30 p.m.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b/>
          <w:kern w:val="0"/>
          <w:sz w:val="24"/>
        </w:rPr>
        <w:t>Welcome to the Afternoon General Session</w:t>
      </w:r>
    </w:p>
    <w:p w:rsidR="00470228" w:rsidRPr="00470228" w:rsidRDefault="00470228" w:rsidP="00470228">
      <w:pPr>
        <w:widowControl/>
        <w:overflowPunct/>
        <w:autoSpaceDE/>
        <w:adjustRightInd/>
        <w:ind w:left="2880"/>
        <w:rPr>
          <w:kern w:val="0"/>
          <w:sz w:val="24"/>
        </w:rPr>
      </w:pPr>
      <w:r w:rsidRPr="00470228">
        <w:rPr>
          <w:kern w:val="0"/>
          <w:sz w:val="24"/>
        </w:rPr>
        <w:t>Todd Simmons, NCC Newly Elected Chairman and Chief Executive Officer, Simmons Foods, Presiding</w:t>
      </w:r>
    </w:p>
    <w:p w:rsidR="00470228" w:rsidRDefault="00FB2C55" w:rsidP="00470228">
      <w:pPr>
        <w:widowControl/>
        <w:overflowPunct/>
        <w:autoSpaceDE/>
        <w:adjustRightInd/>
        <w:ind w:left="2880"/>
        <w:rPr>
          <w:b/>
          <w:kern w:val="0"/>
          <w:sz w:val="24"/>
        </w:rPr>
      </w:pPr>
      <w:r>
        <w:rPr>
          <w:b/>
          <w:kern w:val="0"/>
          <w:sz w:val="24"/>
        </w:rPr>
        <w:t>Ritz-Carlton Ballroom I &amp; II</w:t>
      </w:r>
    </w:p>
    <w:p w:rsidR="00470228" w:rsidRDefault="00470228" w:rsidP="00470228">
      <w:pPr>
        <w:widowControl/>
        <w:overflowPunct/>
        <w:autoSpaceDE/>
        <w:adjustRightInd/>
        <w:ind w:left="2880"/>
        <w:rPr>
          <w:b/>
          <w:kern w:val="0"/>
          <w:sz w:val="24"/>
        </w:rPr>
      </w:pPr>
    </w:p>
    <w:p w:rsidR="00470228" w:rsidRPr="006F3D88" w:rsidRDefault="00470228" w:rsidP="00470228">
      <w:pPr>
        <w:widowControl/>
        <w:overflowPunct/>
        <w:autoSpaceDE/>
        <w:adjustRightInd/>
        <w:ind w:left="2880" w:hanging="2880"/>
        <w:rPr>
          <w:b/>
          <w:kern w:val="0"/>
          <w:sz w:val="24"/>
        </w:rPr>
      </w:pPr>
      <w:r w:rsidRPr="00470228">
        <w:rPr>
          <w:kern w:val="0"/>
          <w:sz w:val="24"/>
        </w:rPr>
        <w:t>1:30-2:15 p.m.</w:t>
      </w:r>
      <w:r w:rsidRPr="00470228">
        <w:rPr>
          <w:kern w:val="0"/>
          <w:sz w:val="24"/>
        </w:rPr>
        <w:tab/>
      </w:r>
      <w:r w:rsidRPr="006F3D88">
        <w:rPr>
          <w:b/>
          <w:kern w:val="0"/>
          <w:sz w:val="24"/>
        </w:rPr>
        <w:t>“Inside the Obama Administration’s Second Term”</w:t>
      </w:r>
    </w:p>
    <w:p w:rsidR="00470228" w:rsidRPr="00470228" w:rsidRDefault="00470228" w:rsidP="00470228">
      <w:pPr>
        <w:widowControl/>
        <w:overflowPunct/>
        <w:autoSpaceDE/>
        <w:adjustRightInd/>
        <w:ind w:left="2880"/>
        <w:rPr>
          <w:kern w:val="0"/>
          <w:sz w:val="24"/>
        </w:rPr>
      </w:pPr>
      <w:r w:rsidRPr="00470228">
        <w:rPr>
          <w:kern w:val="0"/>
          <w:sz w:val="24"/>
        </w:rPr>
        <w:t xml:space="preserve">Charles Krauthammer </w:t>
      </w:r>
    </w:p>
    <w:p w:rsidR="00470228" w:rsidRPr="00470228" w:rsidRDefault="00470228" w:rsidP="00470228">
      <w:pPr>
        <w:widowControl/>
        <w:overflowPunct/>
        <w:autoSpaceDE/>
        <w:adjustRightInd/>
        <w:ind w:left="2880"/>
        <w:rPr>
          <w:kern w:val="0"/>
          <w:sz w:val="24"/>
        </w:rPr>
      </w:pPr>
      <w:r w:rsidRPr="00470228">
        <w:rPr>
          <w:kern w:val="0"/>
          <w:sz w:val="24"/>
        </w:rPr>
        <w:t>Pulitzer Prize Winning Columnist and Political Commentator</w:t>
      </w:r>
    </w:p>
    <w:p w:rsidR="00470228" w:rsidRDefault="00470228" w:rsidP="00470228">
      <w:pPr>
        <w:widowControl/>
        <w:overflowPunct/>
        <w:autoSpaceDE/>
        <w:adjustRightInd/>
        <w:ind w:left="2880"/>
        <w:rPr>
          <w:i/>
          <w:kern w:val="0"/>
          <w:sz w:val="24"/>
        </w:rPr>
      </w:pPr>
      <w:r w:rsidRPr="00470228">
        <w:rPr>
          <w:i/>
          <w:kern w:val="0"/>
          <w:sz w:val="24"/>
        </w:rPr>
        <w:t>Sponsored by BMO Harris Bank</w:t>
      </w:r>
    </w:p>
    <w:p w:rsidR="00470228" w:rsidRDefault="00470228" w:rsidP="00470228">
      <w:pPr>
        <w:widowControl/>
        <w:overflowPunct/>
        <w:autoSpaceDE/>
        <w:adjustRightInd/>
        <w:ind w:left="2880"/>
        <w:rPr>
          <w:kern w:val="0"/>
          <w:sz w:val="24"/>
        </w:rPr>
      </w:pPr>
    </w:p>
    <w:p w:rsidR="001D50A8" w:rsidRDefault="00470228" w:rsidP="00FC4E40">
      <w:pPr>
        <w:widowControl/>
        <w:overflowPunct/>
        <w:autoSpaceDE/>
        <w:adjustRightInd/>
        <w:rPr>
          <w:kern w:val="0"/>
          <w:sz w:val="24"/>
        </w:rPr>
      </w:pPr>
      <w:r w:rsidRPr="00A240B2">
        <w:rPr>
          <w:kern w:val="0"/>
          <w:sz w:val="24"/>
        </w:rPr>
        <w:t>2:</w:t>
      </w:r>
      <w:r w:rsidR="00FC4E40">
        <w:rPr>
          <w:kern w:val="0"/>
          <w:sz w:val="24"/>
        </w:rPr>
        <w:t>30</w:t>
      </w:r>
      <w:r w:rsidRPr="00A240B2">
        <w:rPr>
          <w:kern w:val="0"/>
          <w:sz w:val="24"/>
        </w:rPr>
        <w:t>-3:</w:t>
      </w:r>
      <w:r w:rsidR="00092866">
        <w:rPr>
          <w:kern w:val="0"/>
          <w:sz w:val="24"/>
        </w:rPr>
        <w:t>15</w:t>
      </w:r>
      <w:r w:rsidRPr="00A240B2">
        <w:rPr>
          <w:kern w:val="0"/>
          <w:sz w:val="24"/>
        </w:rPr>
        <w:t xml:space="preserve"> p.m.</w:t>
      </w:r>
      <w:r w:rsidRPr="00A240B2">
        <w:rPr>
          <w:kern w:val="0"/>
          <w:sz w:val="24"/>
        </w:rPr>
        <w:tab/>
      </w:r>
      <w:r w:rsidRPr="00A240B2">
        <w:rPr>
          <w:kern w:val="0"/>
          <w:sz w:val="24"/>
        </w:rPr>
        <w:tab/>
      </w:r>
      <w:r w:rsidRPr="00A240B2">
        <w:rPr>
          <w:kern w:val="0"/>
          <w:sz w:val="24"/>
        </w:rPr>
        <w:tab/>
      </w:r>
      <w:r w:rsidR="001D50A8">
        <w:rPr>
          <w:kern w:val="0"/>
          <w:sz w:val="24"/>
        </w:rPr>
        <w:t>“</w:t>
      </w:r>
      <w:r w:rsidR="001D50A8" w:rsidRPr="001D50A8">
        <w:rPr>
          <w:b/>
          <w:kern w:val="0"/>
          <w:sz w:val="24"/>
        </w:rPr>
        <w:t>USDA Update</w:t>
      </w:r>
      <w:r w:rsidR="001D50A8">
        <w:rPr>
          <w:b/>
          <w:kern w:val="0"/>
          <w:sz w:val="24"/>
        </w:rPr>
        <w:t>”</w:t>
      </w:r>
    </w:p>
    <w:p w:rsidR="00470228" w:rsidRPr="00A240B2" w:rsidRDefault="00FC4E40" w:rsidP="001D50A8">
      <w:pPr>
        <w:widowControl/>
        <w:overflowPunct/>
        <w:autoSpaceDE/>
        <w:adjustRightInd/>
        <w:ind w:left="2160" w:firstLine="720"/>
        <w:rPr>
          <w:kern w:val="0"/>
          <w:sz w:val="24"/>
        </w:rPr>
      </w:pPr>
      <w:r>
        <w:rPr>
          <w:kern w:val="0"/>
          <w:sz w:val="24"/>
        </w:rPr>
        <w:t>Secretary of Agriculture Thomas Vilsack</w:t>
      </w:r>
    </w:p>
    <w:p w:rsidR="00092866" w:rsidRDefault="00FC4E40" w:rsidP="00092866">
      <w:pPr>
        <w:widowControl/>
        <w:overflowPunct/>
        <w:autoSpaceDE/>
        <w:adjustRightInd/>
        <w:ind w:left="2880"/>
        <w:rPr>
          <w:kern w:val="0"/>
          <w:sz w:val="24"/>
        </w:rPr>
      </w:pPr>
      <w:r>
        <w:rPr>
          <w:kern w:val="0"/>
          <w:sz w:val="24"/>
        </w:rPr>
        <w:t>U.S. Department of Agriculture</w:t>
      </w:r>
    </w:p>
    <w:p w:rsidR="00FC4E40" w:rsidRPr="00FC4E40" w:rsidRDefault="00FC4E40" w:rsidP="00092866">
      <w:pPr>
        <w:widowControl/>
        <w:overflowPunct/>
        <w:autoSpaceDE/>
        <w:adjustRightInd/>
        <w:ind w:left="2880"/>
        <w:rPr>
          <w:kern w:val="0"/>
          <w:sz w:val="24"/>
        </w:rPr>
      </w:pPr>
    </w:p>
    <w:p w:rsidR="00FC4E40" w:rsidRDefault="00FC4E40" w:rsidP="00FC4E40">
      <w:pPr>
        <w:widowControl/>
        <w:overflowPunct/>
        <w:autoSpaceDE/>
        <w:adjustRightInd/>
        <w:rPr>
          <w:kern w:val="0"/>
          <w:sz w:val="24"/>
        </w:rPr>
      </w:pPr>
    </w:p>
    <w:p w:rsidR="00FC4E40" w:rsidRPr="00092866" w:rsidRDefault="00092866" w:rsidP="00FC4E40">
      <w:pPr>
        <w:widowControl/>
        <w:overflowPunct/>
        <w:autoSpaceDE/>
        <w:adjustRightInd/>
        <w:rPr>
          <w:b/>
          <w:kern w:val="0"/>
          <w:sz w:val="24"/>
        </w:rPr>
      </w:pPr>
      <w:r w:rsidRPr="00FB2C55">
        <w:rPr>
          <w:kern w:val="0"/>
          <w:sz w:val="24"/>
        </w:rPr>
        <w:t>3:15-</w:t>
      </w:r>
      <w:r w:rsidR="00FC4E40">
        <w:rPr>
          <w:kern w:val="0"/>
          <w:sz w:val="24"/>
        </w:rPr>
        <w:t>4</w:t>
      </w:r>
      <w:r w:rsidRPr="00FB2C55">
        <w:rPr>
          <w:kern w:val="0"/>
          <w:sz w:val="24"/>
        </w:rPr>
        <w:t>:</w:t>
      </w:r>
      <w:r w:rsidR="00FC4E40">
        <w:rPr>
          <w:kern w:val="0"/>
          <w:sz w:val="24"/>
        </w:rPr>
        <w:t>15</w:t>
      </w:r>
      <w:r w:rsidRPr="00FB2C55">
        <w:rPr>
          <w:kern w:val="0"/>
          <w:sz w:val="24"/>
        </w:rPr>
        <w:t xml:space="preserve"> p.m.</w:t>
      </w:r>
      <w:r w:rsidRPr="00FB2C55">
        <w:rPr>
          <w:b/>
          <w:kern w:val="0"/>
          <w:sz w:val="24"/>
        </w:rPr>
        <w:tab/>
      </w:r>
      <w:r w:rsidRPr="00FB2C55">
        <w:rPr>
          <w:b/>
          <w:kern w:val="0"/>
          <w:sz w:val="24"/>
        </w:rPr>
        <w:tab/>
      </w:r>
      <w:r w:rsidR="00FB2C55">
        <w:rPr>
          <w:b/>
          <w:kern w:val="0"/>
          <w:sz w:val="24"/>
        </w:rPr>
        <w:tab/>
      </w:r>
      <w:r w:rsidR="00FC4E40" w:rsidRPr="00092866">
        <w:rPr>
          <w:b/>
          <w:kern w:val="0"/>
          <w:sz w:val="24"/>
        </w:rPr>
        <w:t>“Eating Patterns in America”</w:t>
      </w:r>
    </w:p>
    <w:p w:rsidR="00FC4E40" w:rsidRPr="00A240B2" w:rsidRDefault="00FC4E40" w:rsidP="00FC4E40">
      <w:pPr>
        <w:widowControl/>
        <w:overflowPunct/>
        <w:autoSpaceDE/>
        <w:adjustRightInd/>
        <w:ind w:left="2880"/>
        <w:rPr>
          <w:kern w:val="0"/>
          <w:sz w:val="24"/>
        </w:rPr>
      </w:pPr>
      <w:r w:rsidRPr="00A240B2">
        <w:rPr>
          <w:kern w:val="0"/>
          <w:sz w:val="24"/>
        </w:rPr>
        <w:t xml:space="preserve">Harry </w:t>
      </w:r>
      <w:proofErr w:type="spellStart"/>
      <w:r w:rsidRPr="00A240B2">
        <w:rPr>
          <w:kern w:val="0"/>
          <w:sz w:val="24"/>
        </w:rPr>
        <w:t>Balzer</w:t>
      </w:r>
      <w:proofErr w:type="spellEnd"/>
      <w:r w:rsidRPr="00A240B2">
        <w:rPr>
          <w:kern w:val="0"/>
          <w:sz w:val="24"/>
        </w:rPr>
        <w:t xml:space="preserve">, Chief Industry Analyst and Vice President, </w:t>
      </w:r>
    </w:p>
    <w:p w:rsidR="00FC4E40" w:rsidRPr="00A240B2" w:rsidRDefault="00FC4E40" w:rsidP="00FC4E40">
      <w:pPr>
        <w:widowControl/>
        <w:overflowPunct/>
        <w:autoSpaceDE/>
        <w:adjustRightInd/>
        <w:ind w:left="2880"/>
        <w:rPr>
          <w:kern w:val="0"/>
          <w:sz w:val="24"/>
        </w:rPr>
      </w:pPr>
      <w:r w:rsidRPr="00A240B2">
        <w:rPr>
          <w:kern w:val="0"/>
          <w:sz w:val="24"/>
        </w:rPr>
        <w:t>The NPD Group</w:t>
      </w:r>
    </w:p>
    <w:p w:rsidR="009A5DB3" w:rsidRDefault="009A5DB3" w:rsidP="00470228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470228" w:rsidRDefault="00092866" w:rsidP="00470228">
      <w:pPr>
        <w:widowControl/>
        <w:overflowPunct/>
        <w:autoSpaceDE/>
        <w:adjustRightInd/>
        <w:rPr>
          <w:color w:val="00B0F0"/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="00470228" w:rsidRPr="00A240B2">
        <w:rPr>
          <w:kern w:val="0"/>
          <w:sz w:val="24"/>
          <w:szCs w:val="24"/>
        </w:rPr>
        <w:t>:</w:t>
      </w:r>
      <w:r w:rsidR="00FC4E40">
        <w:rPr>
          <w:kern w:val="0"/>
          <w:sz w:val="24"/>
          <w:szCs w:val="24"/>
        </w:rPr>
        <w:t>15-</w:t>
      </w:r>
      <w:r w:rsidR="008F238A" w:rsidRPr="00A240B2">
        <w:rPr>
          <w:kern w:val="0"/>
          <w:sz w:val="24"/>
          <w:szCs w:val="24"/>
        </w:rPr>
        <w:t>5</w:t>
      </w:r>
      <w:r w:rsidR="00470228" w:rsidRPr="00A240B2">
        <w:rPr>
          <w:kern w:val="0"/>
          <w:sz w:val="24"/>
          <w:szCs w:val="24"/>
        </w:rPr>
        <w:t>:</w:t>
      </w:r>
      <w:r w:rsidR="008F238A" w:rsidRPr="00A240B2">
        <w:rPr>
          <w:kern w:val="0"/>
          <w:sz w:val="24"/>
          <w:szCs w:val="24"/>
        </w:rPr>
        <w:t>30</w:t>
      </w:r>
      <w:r w:rsidR="00470228" w:rsidRPr="00A240B2">
        <w:rPr>
          <w:kern w:val="0"/>
          <w:sz w:val="24"/>
          <w:szCs w:val="24"/>
        </w:rPr>
        <w:t xml:space="preserve"> p.m</w:t>
      </w:r>
      <w:r w:rsidR="00470228" w:rsidRPr="00A240B2">
        <w:rPr>
          <w:b/>
          <w:kern w:val="0"/>
          <w:sz w:val="24"/>
          <w:szCs w:val="24"/>
        </w:rPr>
        <w:t>.</w:t>
      </w:r>
      <w:r w:rsidR="00470228" w:rsidRPr="008F238A">
        <w:rPr>
          <w:b/>
          <w:color w:val="FF0000"/>
          <w:kern w:val="0"/>
          <w:sz w:val="24"/>
          <w:szCs w:val="24"/>
        </w:rPr>
        <w:tab/>
      </w:r>
      <w:r w:rsidR="00470228" w:rsidRPr="008F238A">
        <w:rPr>
          <w:b/>
          <w:color w:val="FF0000"/>
          <w:kern w:val="0"/>
          <w:sz w:val="24"/>
          <w:szCs w:val="24"/>
        </w:rPr>
        <w:tab/>
      </w:r>
      <w:r w:rsidR="00A240B2">
        <w:rPr>
          <w:b/>
          <w:color w:val="FF0000"/>
          <w:kern w:val="0"/>
          <w:sz w:val="24"/>
          <w:szCs w:val="24"/>
        </w:rPr>
        <w:tab/>
      </w:r>
      <w:r w:rsidR="00470228">
        <w:rPr>
          <w:kern w:val="0"/>
          <w:sz w:val="24"/>
          <w:szCs w:val="24"/>
        </w:rPr>
        <w:t>Cocktail Reception</w:t>
      </w:r>
    </w:p>
    <w:p w:rsidR="00470228" w:rsidRDefault="00470228" w:rsidP="00470228">
      <w:pPr>
        <w:widowControl/>
        <w:overflowPunct/>
        <w:autoSpaceDE/>
        <w:adjustRightInd/>
        <w:ind w:left="2880"/>
        <w:rPr>
          <w:i/>
          <w:kern w:val="0"/>
          <w:sz w:val="24"/>
        </w:rPr>
      </w:pPr>
      <w:r w:rsidRPr="00470228">
        <w:rPr>
          <w:i/>
          <w:kern w:val="0"/>
          <w:sz w:val="24"/>
        </w:rPr>
        <w:t xml:space="preserve">Sponsored by </w:t>
      </w:r>
      <w:proofErr w:type="spellStart"/>
      <w:r w:rsidRPr="00470228">
        <w:rPr>
          <w:i/>
          <w:kern w:val="0"/>
          <w:sz w:val="24"/>
        </w:rPr>
        <w:t>Meyn</w:t>
      </w:r>
      <w:proofErr w:type="spellEnd"/>
    </w:p>
    <w:p w:rsidR="00FB2C55" w:rsidRPr="00FB2C55" w:rsidRDefault="00FB2C55" w:rsidP="00470228">
      <w:pPr>
        <w:widowControl/>
        <w:overflowPunct/>
        <w:autoSpaceDE/>
        <w:adjustRightInd/>
        <w:ind w:left="2880"/>
        <w:rPr>
          <w:b/>
          <w:kern w:val="0"/>
          <w:sz w:val="24"/>
          <w:szCs w:val="24"/>
        </w:rPr>
      </w:pPr>
      <w:r w:rsidRPr="00FB2C55">
        <w:rPr>
          <w:b/>
          <w:kern w:val="0"/>
          <w:sz w:val="24"/>
        </w:rPr>
        <w:t>The Washington Room</w:t>
      </w:r>
    </w:p>
    <w:p w:rsidR="009A5DB3" w:rsidRDefault="009A5DB3" w:rsidP="008F238A">
      <w:pPr>
        <w:widowControl/>
        <w:overflowPunct/>
        <w:autoSpaceDE/>
        <w:adjustRightInd/>
        <w:rPr>
          <w:b/>
          <w:kern w:val="0"/>
          <w:sz w:val="24"/>
          <w:szCs w:val="24"/>
        </w:rPr>
      </w:pPr>
    </w:p>
    <w:p w:rsidR="00470228" w:rsidRDefault="00470228" w:rsidP="008F238A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kern w:val="0"/>
          <w:sz w:val="24"/>
          <w:szCs w:val="24"/>
        </w:rPr>
        <w:tab/>
      </w:r>
      <w:r>
        <w:rPr>
          <w:b/>
          <w:kern w:val="0"/>
          <w:sz w:val="24"/>
          <w:szCs w:val="24"/>
        </w:rPr>
        <w:tab/>
      </w:r>
      <w:r>
        <w:rPr>
          <w:b/>
          <w:kern w:val="0"/>
          <w:sz w:val="24"/>
          <w:szCs w:val="24"/>
        </w:rPr>
        <w:tab/>
      </w:r>
      <w:r>
        <w:rPr>
          <w:b/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>(</w:t>
      </w:r>
      <w:r>
        <w:rPr>
          <w:i/>
          <w:kern w:val="0"/>
          <w:sz w:val="24"/>
          <w:szCs w:val="24"/>
        </w:rPr>
        <w:t xml:space="preserve">Dinner on your </w:t>
      </w:r>
      <w:bookmarkStart w:id="0" w:name="_GoBack"/>
      <w:bookmarkEnd w:id="0"/>
      <w:r>
        <w:rPr>
          <w:i/>
          <w:kern w:val="0"/>
          <w:sz w:val="24"/>
          <w:szCs w:val="24"/>
        </w:rPr>
        <w:t>own</w:t>
      </w:r>
      <w:r>
        <w:rPr>
          <w:kern w:val="0"/>
          <w:sz w:val="24"/>
          <w:szCs w:val="24"/>
        </w:rPr>
        <w:t>)</w:t>
      </w:r>
    </w:p>
    <w:p w:rsidR="00617C4B" w:rsidRDefault="00617C4B"/>
    <w:sectPr w:rsidR="00617C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28" w:rsidRDefault="00FB2328" w:rsidP="00FB2328">
      <w:r>
        <w:separator/>
      </w:r>
    </w:p>
  </w:endnote>
  <w:endnote w:type="continuationSeparator" w:id="0">
    <w:p w:rsidR="00FB2328" w:rsidRDefault="00FB2328" w:rsidP="00FB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2513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2328" w:rsidRDefault="00FB232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0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0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2328" w:rsidRDefault="00FB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28" w:rsidRDefault="00FB2328" w:rsidP="00FB2328">
      <w:r>
        <w:separator/>
      </w:r>
    </w:p>
  </w:footnote>
  <w:footnote w:type="continuationSeparator" w:id="0">
    <w:p w:rsidR="00FB2328" w:rsidRDefault="00FB2328" w:rsidP="00FB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97E"/>
    <w:multiLevelType w:val="hybridMultilevel"/>
    <w:tmpl w:val="35880BE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57A23760"/>
    <w:multiLevelType w:val="hybridMultilevel"/>
    <w:tmpl w:val="E5769A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28"/>
    <w:rsid w:val="00092866"/>
    <w:rsid w:val="000A2E8D"/>
    <w:rsid w:val="001D50A8"/>
    <w:rsid w:val="00287143"/>
    <w:rsid w:val="00470228"/>
    <w:rsid w:val="0047793E"/>
    <w:rsid w:val="004C64A7"/>
    <w:rsid w:val="00617C4B"/>
    <w:rsid w:val="006F3D88"/>
    <w:rsid w:val="00752259"/>
    <w:rsid w:val="007D5E80"/>
    <w:rsid w:val="008F238A"/>
    <w:rsid w:val="00971687"/>
    <w:rsid w:val="009A5DB3"/>
    <w:rsid w:val="00A240B2"/>
    <w:rsid w:val="00C5787C"/>
    <w:rsid w:val="00C8585A"/>
    <w:rsid w:val="00DC57EB"/>
    <w:rsid w:val="00FB2328"/>
    <w:rsid w:val="00FB2C55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3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32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328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3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32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328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Ernst</dc:creator>
  <cp:lastModifiedBy>Maggie Ernst</cp:lastModifiedBy>
  <cp:revision>2</cp:revision>
  <cp:lastPrinted>2015-10-08T16:58:00Z</cp:lastPrinted>
  <dcterms:created xsi:type="dcterms:W3CDTF">2015-10-09T15:17:00Z</dcterms:created>
  <dcterms:modified xsi:type="dcterms:W3CDTF">2015-10-09T15:17:00Z</dcterms:modified>
</cp:coreProperties>
</file>